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45" w:rsidRPr="00281B71" w:rsidRDefault="00EF2A52" w:rsidP="00281B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B71">
        <w:rPr>
          <w:rFonts w:ascii="Times New Roman" w:hAnsi="Times New Roman" w:cs="Times New Roman"/>
          <w:b/>
          <w:sz w:val="24"/>
          <w:szCs w:val="24"/>
        </w:rPr>
        <w:t>Отчет</w:t>
      </w:r>
      <w:r w:rsidR="00B87945" w:rsidRPr="00281B71">
        <w:rPr>
          <w:rFonts w:ascii="Times New Roman" w:hAnsi="Times New Roman" w:cs="Times New Roman"/>
          <w:b/>
          <w:sz w:val="24"/>
          <w:szCs w:val="24"/>
        </w:rPr>
        <w:t xml:space="preserve"> Председателя Совета депутатов города Лобня</w:t>
      </w:r>
      <w:r w:rsidR="003E2C47">
        <w:rPr>
          <w:rFonts w:ascii="Times New Roman" w:hAnsi="Times New Roman" w:cs="Times New Roman"/>
          <w:b/>
          <w:sz w:val="24"/>
          <w:szCs w:val="24"/>
        </w:rPr>
        <w:t xml:space="preserve"> Н.Н. </w:t>
      </w:r>
      <w:proofErr w:type="spellStart"/>
      <w:r w:rsidR="003E2C47">
        <w:rPr>
          <w:rFonts w:ascii="Times New Roman" w:hAnsi="Times New Roman" w:cs="Times New Roman"/>
          <w:b/>
          <w:sz w:val="24"/>
          <w:szCs w:val="24"/>
        </w:rPr>
        <w:t>Гречишникова</w:t>
      </w:r>
      <w:proofErr w:type="spellEnd"/>
    </w:p>
    <w:p w:rsidR="0040424B" w:rsidRPr="00281B71" w:rsidRDefault="0040424B" w:rsidP="00281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1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 работе Совета депутатов города Лобня</w:t>
      </w:r>
      <w:r w:rsidR="003E2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81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2016 году и </w:t>
      </w:r>
      <w:r w:rsidR="00EF4FD0" w:rsidRPr="00281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кратких итогах</w:t>
      </w:r>
      <w:r w:rsidRPr="00281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работы</w:t>
      </w:r>
    </w:p>
    <w:p w:rsidR="0040424B" w:rsidRPr="00281B71" w:rsidRDefault="0040424B" w:rsidP="00281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1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органов местного самоуправления</w:t>
      </w:r>
      <w:r w:rsidR="00795950" w:rsidRPr="00281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города Лобня</w:t>
      </w:r>
      <w:r w:rsidRPr="00281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 2012-2016 годы»</w:t>
      </w:r>
    </w:p>
    <w:p w:rsidR="0040424B" w:rsidRPr="00281B71" w:rsidRDefault="0040424B" w:rsidP="00281B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66E" w:rsidRPr="00281B71" w:rsidRDefault="00F6766E" w:rsidP="00281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Уважаемые друзья!</w:t>
      </w:r>
    </w:p>
    <w:p w:rsidR="00420858" w:rsidRPr="00281B71" w:rsidRDefault="00F6766E" w:rsidP="00281B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В соответствии с Регламентом мы представляем отчет населению</w:t>
      </w:r>
      <w:r w:rsidR="003E2C47">
        <w:rPr>
          <w:rFonts w:ascii="Times New Roman" w:hAnsi="Times New Roman" w:cs="Times New Roman"/>
          <w:sz w:val="24"/>
          <w:szCs w:val="24"/>
        </w:rPr>
        <w:t xml:space="preserve"> города Лобня</w:t>
      </w:r>
      <w:r w:rsidRPr="00281B71">
        <w:rPr>
          <w:rFonts w:ascii="Times New Roman" w:hAnsi="Times New Roman" w:cs="Times New Roman"/>
          <w:sz w:val="24"/>
          <w:szCs w:val="24"/>
        </w:rPr>
        <w:t xml:space="preserve"> о работе Совета депутатов. </w:t>
      </w:r>
    </w:p>
    <w:p w:rsidR="00420858" w:rsidRPr="00281B71" w:rsidRDefault="00F6766E" w:rsidP="00281B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Традиционно этот вопрос рассматриваем на расширенном заседании Совета депутатов, затем публикуем доклад в газете «Лобня» и размещаем в сети Интернет на официальном сайте города Лобня.</w:t>
      </w:r>
    </w:p>
    <w:p w:rsidR="00E05FA9" w:rsidRPr="00281B71" w:rsidRDefault="00B87945" w:rsidP="00281B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 xml:space="preserve">Особенностью </w:t>
      </w:r>
      <w:r w:rsidR="00F6766E" w:rsidRPr="00281B71">
        <w:rPr>
          <w:rFonts w:ascii="Times New Roman" w:hAnsi="Times New Roman" w:cs="Times New Roman"/>
          <w:sz w:val="24"/>
          <w:szCs w:val="24"/>
        </w:rPr>
        <w:t xml:space="preserve">прошедшего пятилетнего периода </w:t>
      </w:r>
      <w:r w:rsidRPr="00281B71">
        <w:rPr>
          <w:rFonts w:ascii="Times New Roman" w:hAnsi="Times New Roman" w:cs="Times New Roman"/>
          <w:sz w:val="24"/>
          <w:szCs w:val="24"/>
        </w:rPr>
        <w:t xml:space="preserve">является, то, что до середины октября </w:t>
      </w:r>
      <w:r w:rsidR="00F6766E" w:rsidRPr="00281B71">
        <w:rPr>
          <w:rFonts w:ascii="Times New Roman" w:hAnsi="Times New Roman" w:cs="Times New Roman"/>
          <w:sz w:val="24"/>
          <w:szCs w:val="24"/>
        </w:rPr>
        <w:t xml:space="preserve">2016 года </w:t>
      </w:r>
      <w:r w:rsidRPr="00281B71"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="00795950" w:rsidRPr="00281B71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281B71">
        <w:rPr>
          <w:rFonts w:ascii="Times New Roman" w:hAnsi="Times New Roman" w:cs="Times New Roman"/>
          <w:sz w:val="24"/>
          <w:szCs w:val="24"/>
        </w:rPr>
        <w:t xml:space="preserve"> одновременно и</w:t>
      </w:r>
      <w:r w:rsidR="00F6766E" w:rsidRPr="00281B71">
        <w:rPr>
          <w:rFonts w:ascii="Times New Roman" w:hAnsi="Times New Roman" w:cs="Times New Roman"/>
          <w:sz w:val="24"/>
          <w:szCs w:val="24"/>
        </w:rPr>
        <w:t>сполнял полномочия Главы города,</w:t>
      </w:r>
      <w:r w:rsidR="00E00841" w:rsidRPr="00281B71">
        <w:rPr>
          <w:rFonts w:ascii="Times New Roman" w:hAnsi="Times New Roman" w:cs="Times New Roman"/>
          <w:sz w:val="24"/>
          <w:szCs w:val="24"/>
        </w:rPr>
        <w:t xml:space="preserve"> </w:t>
      </w:r>
      <w:r w:rsidR="00F6766E" w:rsidRPr="00281B71">
        <w:rPr>
          <w:rFonts w:ascii="Times New Roman" w:hAnsi="Times New Roman" w:cs="Times New Roman"/>
          <w:sz w:val="24"/>
          <w:szCs w:val="24"/>
        </w:rPr>
        <w:t>которые</w:t>
      </w:r>
      <w:r w:rsidR="00E00841" w:rsidRPr="00281B71">
        <w:rPr>
          <w:rFonts w:ascii="Times New Roman" w:hAnsi="Times New Roman" w:cs="Times New Roman"/>
          <w:sz w:val="24"/>
          <w:szCs w:val="24"/>
        </w:rPr>
        <w:t xml:space="preserve"> заключались в реализации представительских функций в правительстве М</w:t>
      </w:r>
      <w:r w:rsidR="00EF4FD0" w:rsidRPr="00281B71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E00841" w:rsidRPr="00281B71">
        <w:rPr>
          <w:rFonts w:ascii="Times New Roman" w:hAnsi="Times New Roman" w:cs="Times New Roman"/>
          <w:sz w:val="24"/>
          <w:szCs w:val="24"/>
        </w:rPr>
        <w:t xml:space="preserve">, </w:t>
      </w:r>
      <w:r w:rsidR="00EF4FD0" w:rsidRPr="00281B71">
        <w:rPr>
          <w:rFonts w:ascii="Times New Roman" w:hAnsi="Times New Roman" w:cs="Times New Roman"/>
          <w:sz w:val="24"/>
          <w:szCs w:val="24"/>
        </w:rPr>
        <w:t xml:space="preserve">министерствах, </w:t>
      </w:r>
      <w:r w:rsidR="00E00841" w:rsidRPr="00281B71">
        <w:rPr>
          <w:rFonts w:ascii="Times New Roman" w:hAnsi="Times New Roman" w:cs="Times New Roman"/>
          <w:sz w:val="24"/>
          <w:szCs w:val="24"/>
        </w:rPr>
        <w:t>М</w:t>
      </w:r>
      <w:r w:rsidR="00EF4FD0" w:rsidRPr="00281B71">
        <w:rPr>
          <w:rFonts w:ascii="Times New Roman" w:hAnsi="Times New Roman" w:cs="Times New Roman"/>
          <w:sz w:val="24"/>
          <w:szCs w:val="24"/>
        </w:rPr>
        <w:t>осковской областной Думе</w:t>
      </w:r>
      <w:r w:rsidR="00E00841" w:rsidRPr="00281B71">
        <w:rPr>
          <w:rFonts w:ascii="Times New Roman" w:hAnsi="Times New Roman" w:cs="Times New Roman"/>
          <w:sz w:val="24"/>
          <w:szCs w:val="24"/>
        </w:rPr>
        <w:t>, организаци</w:t>
      </w:r>
      <w:r w:rsidR="00F6766E" w:rsidRPr="00281B71">
        <w:rPr>
          <w:rFonts w:ascii="Times New Roman" w:hAnsi="Times New Roman" w:cs="Times New Roman"/>
          <w:sz w:val="24"/>
          <w:szCs w:val="24"/>
        </w:rPr>
        <w:t xml:space="preserve">ях города, а также в </w:t>
      </w:r>
      <w:r w:rsidR="00E00841" w:rsidRPr="00281B71">
        <w:rPr>
          <w:rFonts w:ascii="Times New Roman" w:hAnsi="Times New Roman" w:cs="Times New Roman"/>
          <w:sz w:val="24"/>
          <w:szCs w:val="24"/>
        </w:rPr>
        <w:t>руководстве комиссиями:</w:t>
      </w:r>
    </w:p>
    <w:p w:rsidR="00FB7ED3" w:rsidRPr="00281B71" w:rsidRDefault="00E00841" w:rsidP="00281B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антитеррористическая (</w:t>
      </w:r>
      <w:r w:rsidR="00E05FA9" w:rsidRPr="00281B71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Pr="00281B71">
        <w:rPr>
          <w:rFonts w:ascii="Times New Roman" w:hAnsi="Times New Roman" w:cs="Times New Roman"/>
          <w:sz w:val="24"/>
          <w:szCs w:val="24"/>
        </w:rPr>
        <w:t>6-7</w:t>
      </w:r>
      <w:r w:rsidR="00E05FA9" w:rsidRPr="00281B71">
        <w:rPr>
          <w:rFonts w:ascii="Times New Roman" w:hAnsi="Times New Roman" w:cs="Times New Roman"/>
          <w:sz w:val="24"/>
          <w:szCs w:val="24"/>
        </w:rPr>
        <w:t xml:space="preserve"> заседаний в год</w:t>
      </w:r>
      <w:r w:rsidRPr="00281B71">
        <w:rPr>
          <w:rFonts w:ascii="Times New Roman" w:hAnsi="Times New Roman" w:cs="Times New Roman"/>
          <w:sz w:val="24"/>
          <w:szCs w:val="24"/>
        </w:rPr>
        <w:t>);</w:t>
      </w:r>
    </w:p>
    <w:p w:rsidR="00FB7ED3" w:rsidRPr="00281B71" w:rsidRDefault="00E00841" w:rsidP="00281B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антинаркотическая (5-6);</w:t>
      </w:r>
    </w:p>
    <w:p w:rsidR="00FB7ED3" w:rsidRPr="00281B71" w:rsidRDefault="00E00841" w:rsidP="00281B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по мобилизационной подготовке и мобилизации</w:t>
      </w:r>
      <w:r w:rsidR="00E05FA9" w:rsidRPr="00281B71">
        <w:rPr>
          <w:rFonts w:ascii="Times New Roman" w:hAnsi="Times New Roman" w:cs="Times New Roman"/>
          <w:sz w:val="24"/>
          <w:szCs w:val="24"/>
        </w:rPr>
        <w:t xml:space="preserve"> (3-4)</w:t>
      </w:r>
      <w:r w:rsidRPr="00281B71">
        <w:rPr>
          <w:rFonts w:ascii="Times New Roman" w:hAnsi="Times New Roman" w:cs="Times New Roman"/>
          <w:sz w:val="24"/>
          <w:szCs w:val="24"/>
        </w:rPr>
        <w:t>;</w:t>
      </w:r>
    </w:p>
    <w:p w:rsidR="00FB7ED3" w:rsidRPr="00281B71" w:rsidRDefault="00E00841" w:rsidP="00281B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по предупреждению и ликвидации ЧС и обеспечении ПБ (15-17);</w:t>
      </w:r>
    </w:p>
    <w:p w:rsidR="00FB7ED3" w:rsidRPr="00281B71" w:rsidRDefault="00E00841" w:rsidP="00281B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по БДД (6-8).</w:t>
      </w:r>
    </w:p>
    <w:p w:rsidR="00420858" w:rsidRPr="00281B71" w:rsidRDefault="00E00841" w:rsidP="00281B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В целях координации деятельности органов МСУ (</w:t>
      </w:r>
      <w:r w:rsidR="00857598" w:rsidRPr="00281B71">
        <w:rPr>
          <w:rFonts w:ascii="Times New Roman" w:hAnsi="Times New Roman" w:cs="Times New Roman"/>
          <w:sz w:val="24"/>
          <w:szCs w:val="24"/>
        </w:rPr>
        <w:t>что указано в Уставе</w:t>
      </w:r>
      <w:r w:rsidR="003E2C47">
        <w:rPr>
          <w:rFonts w:ascii="Times New Roman" w:hAnsi="Times New Roman" w:cs="Times New Roman"/>
          <w:sz w:val="24"/>
          <w:szCs w:val="24"/>
        </w:rPr>
        <w:t xml:space="preserve"> города Лобня</w:t>
      </w:r>
      <w:r w:rsidRPr="00281B71">
        <w:rPr>
          <w:rFonts w:ascii="Times New Roman" w:hAnsi="Times New Roman" w:cs="Times New Roman"/>
          <w:sz w:val="24"/>
          <w:szCs w:val="24"/>
        </w:rPr>
        <w:t>)</w:t>
      </w:r>
      <w:r w:rsidR="00857598" w:rsidRPr="00281B71">
        <w:rPr>
          <w:rFonts w:ascii="Times New Roman" w:hAnsi="Times New Roman" w:cs="Times New Roman"/>
          <w:sz w:val="24"/>
          <w:szCs w:val="24"/>
        </w:rPr>
        <w:t xml:space="preserve"> в практику </w:t>
      </w:r>
      <w:r w:rsidR="00F6766E" w:rsidRPr="00281B71">
        <w:rPr>
          <w:rFonts w:ascii="Times New Roman" w:hAnsi="Times New Roman" w:cs="Times New Roman"/>
          <w:sz w:val="24"/>
          <w:szCs w:val="24"/>
        </w:rPr>
        <w:t xml:space="preserve">было </w:t>
      </w:r>
      <w:r w:rsidR="00857598" w:rsidRPr="00281B71">
        <w:rPr>
          <w:rFonts w:ascii="Times New Roman" w:hAnsi="Times New Roman" w:cs="Times New Roman"/>
          <w:sz w:val="24"/>
          <w:szCs w:val="24"/>
        </w:rPr>
        <w:t>введено проведение</w:t>
      </w:r>
      <w:r w:rsidR="00F6766E" w:rsidRPr="00281B71">
        <w:rPr>
          <w:rFonts w:ascii="Times New Roman" w:hAnsi="Times New Roman" w:cs="Times New Roman"/>
          <w:sz w:val="24"/>
          <w:szCs w:val="24"/>
        </w:rPr>
        <w:t xml:space="preserve"> регулярных</w:t>
      </w:r>
      <w:r w:rsidR="00857598" w:rsidRPr="00281B71">
        <w:rPr>
          <w:rFonts w:ascii="Times New Roman" w:hAnsi="Times New Roman" w:cs="Times New Roman"/>
          <w:sz w:val="24"/>
          <w:szCs w:val="24"/>
        </w:rPr>
        <w:t xml:space="preserve"> совещаний по вопросам жизнедеятельности города, встреч с населением,</w:t>
      </w:r>
      <w:r w:rsidR="00F6766E" w:rsidRPr="00281B71">
        <w:rPr>
          <w:rFonts w:ascii="Times New Roman" w:hAnsi="Times New Roman" w:cs="Times New Roman"/>
          <w:sz w:val="24"/>
          <w:szCs w:val="24"/>
        </w:rPr>
        <w:t xml:space="preserve"> в том числе в микрорайонах города,</w:t>
      </w:r>
      <w:r w:rsidR="00795950" w:rsidRPr="00281B71">
        <w:rPr>
          <w:rFonts w:ascii="Times New Roman" w:hAnsi="Times New Roman" w:cs="Times New Roman"/>
          <w:sz w:val="24"/>
          <w:szCs w:val="24"/>
        </w:rPr>
        <w:t xml:space="preserve"> встреч в организациях,</w:t>
      </w:r>
      <w:r w:rsidR="00857598" w:rsidRPr="00281B71">
        <w:rPr>
          <w:rFonts w:ascii="Times New Roman" w:hAnsi="Times New Roman" w:cs="Times New Roman"/>
          <w:sz w:val="24"/>
          <w:szCs w:val="24"/>
        </w:rPr>
        <w:t xml:space="preserve"> регулярн</w:t>
      </w:r>
      <w:r w:rsidR="00EF4FD0" w:rsidRPr="00281B71">
        <w:rPr>
          <w:rFonts w:ascii="Times New Roman" w:hAnsi="Times New Roman" w:cs="Times New Roman"/>
          <w:sz w:val="24"/>
          <w:szCs w:val="24"/>
        </w:rPr>
        <w:t>ых</w:t>
      </w:r>
      <w:r w:rsidR="00857598" w:rsidRPr="00281B71">
        <w:rPr>
          <w:rFonts w:ascii="Times New Roman" w:hAnsi="Times New Roman" w:cs="Times New Roman"/>
          <w:sz w:val="24"/>
          <w:szCs w:val="24"/>
        </w:rPr>
        <w:t xml:space="preserve"> прием</w:t>
      </w:r>
      <w:r w:rsidR="00EF4FD0" w:rsidRPr="00281B71">
        <w:rPr>
          <w:rFonts w:ascii="Times New Roman" w:hAnsi="Times New Roman" w:cs="Times New Roman"/>
          <w:sz w:val="24"/>
          <w:szCs w:val="24"/>
        </w:rPr>
        <w:t>ов</w:t>
      </w:r>
      <w:r w:rsidR="00857598" w:rsidRPr="00281B71">
        <w:rPr>
          <w:rFonts w:ascii="Times New Roman" w:hAnsi="Times New Roman" w:cs="Times New Roman"/>
          <w:sz w:val="24"/>
          <w:szCs w:val="24"/>
        </w:rPr>
        <w:t xml:space="preserve"> Главой, Руководителем Администрации и его заместителями (срок от записи на прием и сам</w:t>
      </w:r>
      <w:r w:rsidR="00E651EF" w:rsidRPr="00281B71">
        <w:rPr>
          <w:rFonts w:ascii="Times New Roman" w:hAnsi="Times New Roman" w:cs="Times New Roman"/>
          <w:sz w:val="24"/>
          <w:szCs w:val="24"/>
        </w:rPr>
        <w:t>ого</w:t>
      </w:r>
      <w:r w:rsidR="00857598" w:rsidRPr="00281B71">
        <w:rPr>
          <w:rFonts w:ascii="Times New Roman" w:hAnsi="Times New Roman" w:cs="Times New Roman"/>
          <w:sz w:val="24"/>
          <w:szCs w:val="24"/>
        </w:rPr>
        <w:t xml:space="preserve"> прием</w:t>
      </w:r>
      <w:r w:rsidR="00E651EF" w:rsidRPr="00281B71">
        <w:rPr>
          <w:rFonts w:ascii="Times New Roman" w:hAnsi="Times New Roman" w:cs="Times New Roman"/>
          <w:sz w:val="24"/>
          <w:szCs w:val="24"/>
        </w:rPr>
        <w:t>а</w:t>
      </w:r>
      <w:r w:rsidR="00857598" w:rsidRPr="00281B71">
        <w:rPr>
          <w:rFonts w:ascii="Times New Roman" w:hAnsi="Times New Roman" w:cs="Times New Roman"/>
          <w:sz w:val="24"/>
          <w:szCs w:val="24"/>
        </w:rPr>
        <w:t xml:space="preserve"> сокращен до недели).</w:t>
      </w:r>
      <w:r w:rsidR="00E651EF" w:rsidRPr="00281B71">
        <w:rPr>
          <w:rFonts w:ascii="Times New Roman" w:hAnsi="Times New Roman" w:cs="Times New Roman"/>
          <w:sz w:val="24"/>
          <w:szCs w:val="24"/>
        </w:rPr>
        <w:t xml:space="preserve"> </w:t>
      </w:r>
      <w:r w:rsidR="00B8794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Эти полномочия также в середине октября прекращены. Я это отмечаю с той целью, чтобы подчеркнуть, что именно в октябре завершился пятилетний срок полномочий и</w:t>
      </w:r>
      <w:r w:rsidR="00E651EF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предыдущего состава</w:t>
      </w:r>
      <w:r w:rsidR="00B8794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</w:t>
      </w:r>
      <w:r w:rsidR="00E651EF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депутатов</w:t>
      </w:r>
      <w:r w:rsidR="00B8794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Главы</w:t>
      </w:r>
      <w:r w:rsidR="00E651EF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города</w:t>
      </w:r>
      <w:r w:rsidR="00EF4FD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этой связи я кратко проинформирую </w:t>
      </w:r>
      <w:r w:rsidR="00B8794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о наиболее значимых социально-экономических показателях, достигнутых в рез</w:t>
      </w:r>
      <w:r w:rsidR="00E05FA9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ультате совместной работы Главы, </w:t>
      </w:r>
      <w:r w:rsidR="0040424B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Совета депутатов,</w:t>
      </w:r>
      <w:r w:rsidR="00B8794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</w:t>
      </w:r>
      <w:r w:rsidR="0040424B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коллективов организаций</w:t>
      </w:r>
      <w:r w:rsidR="00B8794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424B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города </w:t>
      </w:r>
      <w:r w:rsidR="00B8794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за 2012-2016 годы.</w:t>
      </w:r>
    </w:p>
    <w:p w:rsidR="00420858" w:rsidRPr="00281B71" w:rsidRDefault="00E00841" w:rsidP="00281B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показатели за 5</w:t>
      </w:r>
      <w:r w:rsidR="00E651EF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прошедших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 имеют</w:t>
      </w:r>
      <w:r w:rsidR="0040424B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четкую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стабильность</w:t>
      </w:r>
      <w:r w:rsidR="00E651EF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E05FA9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устойчивый </w:t>
      </w:r>
      <w:r w:rsidR="00E651EF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рост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05FA9" w:rsidRPr="00281B71" w:rsidRDefault="00E651EF" w:rsidP="00281B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366D8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городе открыты новые современные инновационные производства на предприятиях:</w:t>
      </w:r>
    </w:p>
    <w:p w:rsidR="00E05FA9" w:rsidRPr="00281B71" w:rsidRDefault="00A366D8" w:rsidP="00281B7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СМУ </w:t>
      </w:r>
      <w:proofErr w:type="spellStart"/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Ингеоком</w:t>
      </w:r>
      <w:proofErr w:type="spellEnd"/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05FA9" w:rsidRPr="00281B71" w:rsidRDefault="00A366D8" w:rsidP="00281B7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Зика</w:t>
      </w:r>
      <w:proofErr w:type="spellEnd"/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B7ED3" w:rsidRPr="00281B71" w:rsidRDefault="00A366D8" w:rsidP="00281B7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Металло</w:t>
      </w:r>
      <w:r w:rsidR="00E05FA9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рофиль</w:t>
      </w:r>
      <w:proofErr w:type="spellEnd"/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B7ED3" w:rsidRPr="00281B71" w:rsidRDefault="00A366D8" w:rsidP="00281B7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Ферон</w:t>
      </w:r>
      <w:proofErr w:type="spellEnd"/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B7ED3" w:rsidRPr="00281B71" w:rsidRDefault="00A366D8" w:rsidP="00281B7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Тетрапак</w:t>
      </w:r>
      <w:proofErr w:type="spellEnd"/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B7ED3" w:rsidRPr="00281B71" w:rsidRDefault="00A366D8" w:rsidP="00281B7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Армасель</w:t>
      </w:r>
      <w:proofErr w:type="spellEnd"/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др.</w:t>
      </w:r>
    </w:p>
    <w:p w:rsidR="00FB7ED3" w:rsidRPr="00281B71" w:rsidRDefault="00A366D8" w:rsidP="00281B7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Объем промышленного производства увеличился с 31,1 </w:t>
      </w:r>
      <w:r w:rsidR="00EF4FD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2012 год</w:t>
      </w:r>
      <w:r w:rsidR="00EF4FD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40,2 млрд. руб. в 2016 году</w:t>
      </w:r>
      <w:r w:rsidR="00EF4FD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(29%)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. Инвестиции в</w:t>
      </w:r>
      <w:r w:rsidR="00F13F49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ыросли с 7,1 до 14,6 млрд. руб., прибыль предприятий с 902 млн. руб. до 1,6 млрд. руб.</w:t>
      </w:r>
      <w:r w:rsidR="00EF4FD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(77%).</w:t>
      </w:r>
      <w:r w:rsidR="00F13F49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Обеспечен рост розничного товаро</w:t>
      </w:r>
      <w:r w:rsidR="0040424B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оборота с 5,0 до 6,7 млрд. руб</w:t>
      </w:r>
      <w:r w:rsidR="00F13F49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. Увеличилась с 5,0 до 8,5 млрд. руб. стоимость муниципального имущества.</w:t>
      </w:r>
      <w:r w:rsidR="0040424B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 </w:t>
      </w:r>
      <w:r w:rsidR="00EF4FD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вырос</w:t>
      </w:r>
      <w:r w:rsidR="0040424B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5 лет более, чем на 500 млн. руб. В 2012 году он превысил 2 млрд. руб., сейчас работаем на уровне 2,5 млрд. руб.</w:t>
      </w:r>
    </w:p>
    <w:p w:rsidR="0021468A" w:rsidRPr="00281B71" w:rsidRDefault="008E2B63" w:rsidP="00281B7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Реализованы следующие</w:t>
      </w:r>
      <w:r w:rsidR="0021468A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социальные 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проекты:</w:t>
      </w:r>
    </w:p>
    <w:p w:rsidR="008E2B63" w:rsidRPr="00281B71" w:rsidRDefault="00EF4FD0" w:rsidP="00281B7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8E2B63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остроены:</w:t>
      </w:r>
    </w:p>
    <w:p w:rsidR="00FB7ED3" w:rsidRPr="00281B71" w:rsidRDefault="008E2B63" w:rsidP="00281B71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F4FD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ФОК</w:t>
      </w:r>
      <w:r w:rsidR="0021468A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B7ED3" w:rsidRPr="00281B71" w:rsidRDefault="008E2B63" w:rsidP="00281B71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н</w:t>
      </w:r>
      <w:r w:rsidR="0021468A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овое футбольное поле с </w:t>
      </w:r>
      <w:r w:rsidR="00420858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искусственным покрытием и подогревом</w:t>
      </w:r>
      <w:r w:rsidR="0021468A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B7ED3" w:rsidRPr="00281B71" w:rsidRDefault="008E2B63" w:rsidP="00281B71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т</w:t>
      </w:r>
      <w:r w:rsidR="0021468A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ропа здоровья (используется для бега, скандинавской ходьбы, лыжных прогулок, соревнований велосипедистов);</w:t>
      </w:r>
    </w:p>
    <w:p w:rsidR="00FB7ED3" w:rsidRPr="00281B71" w:rsidRDefault="008E2B63" w:rsidP="00281B71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д</w:t>
      </w:r>
      <w:r w:rsidR="0021468A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ве велодорожки;</w:t>
      </w:r>
    </w:p>
    <w:p w:rsidR="00FB7ED3" w:rsidRPr="00281B71" w:rsidRDefault="008E2B63" w:rsidP="00281B71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1468A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новая школа на 1200 мест;</w:t>
      </w:r>
    </w:p>
    <w:p w:rsidR="00FB7ED3" w:rsidRPr="00281B71" w:rsidRDefault="008E2B63" w:rsidP="00281B71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- 10 новых детских садов и пристроек</w:t>
      </w:r>
      <w:r w:rsidR="0021468A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2500 мест;</w:t>
      </w:r>
    </w:p>
    <w:p w:rsidR="00FB7ED3" w:rsidRPr="00281B71" w:rsidRDefault="008E2B63" w:rsidP="00281B71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д</w:t>
      </w:r>
      <w:r w:rsidR="00DD7B8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етская поликлиника на 225 мест;</w:t>
      </w:r>
    </w:p>
    <w:p w:rsidR="00FB7ED3" w:rsidRPr="00281B71" w:rsidRDefault="00DD7B84" w:rsidP="00281B71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E2C47">
        <w:rPr>
          <w:rFonts w:ascii="Times New Roman" w:hAnsi="Times New Roman" w:cs="Times New Roman"/>
          <w:color w:val="000000" w:themeColor="text1"/>
          <w:sz w:val="24"/>
          <w:szCs w:val="24"/>
        </w:rPr>
        <w:t>5 станций обезжелезивания</w:t>
      </w:r>
      <w:r w:rsidR="00EF4FD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C4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очистк</w:t>
      </w:r>
      <w:r w:rsidR="00EF4FD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воды</w:t>
      </w:r>
      <w:r w:rsidR="00EF4FD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через станции обезжелезивания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 98%</w:t>
      </w:r>
      <w:r w:rsidR="003E2C4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20858" w:rsidRPr="00281B71" w:rsidRDefault="00DD7B84" w:rsidP="00281B71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20858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новая котельная на 30 Гкал/час;</w:t>
      </w:r>
    </w:p>
    <w:p w:rsidR="00420858" w:rsidRPr="00281B71" w:rsidRDefault="00420858" w:rsidP="00281B71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котельная в </w:t>
      </w:r>
      <w:proofErr w:type="spellStart"/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микр</w:t>
      </w:r>
      <w:proofErr w:type="spellEnd"/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. К. Агапова;</w:t>
      </w:r>
    </w:p>
    <w:p w:rsidR="00FB7ED3" w:rsidRPr="00281B71" w:rsidRDefault="00420858" w:rsidP="00281B71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D7B8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канализационный коллектор Депо-Луговая;</w:t>
      </w:r>
    </w:p>
    <w:p w:rsidR="00FB7ED3" w:rsidRPr="00281B71" w:rsidRDefault="00FB7ED3" w:rsidP="00281B71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новые светофорные объекты на ул. Ленина (Катюшки) – два, Рогачевском шоссе (</w:t>
      </w:r>
      <w:r w:rsidR="003E2C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поворот 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Луговую), </w:t>
      </w:r>
      <w:proofErr w:type="spellStart"/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Букинском</w:t>
      </w:r>
      <w:proofErr w:type="spellEnd"/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шоссе (ул. Гагарина);</w:t>
      </w:r>
    </w:p>
    <w:p w:rsidR="00FB7ED3" w:rsidRPr="00281B71" w:rsidRDefault="00EF4FD0" w:rsidP="00281B7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8E2B63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еконструированы:</w:t>
      </w:r>
    </w:p>
    <w:p w:rsidR="00FB7ED3" w:rsidRPr="00281B71" w:rsidRDefault="008E2B63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центральный парк</w:t>
      </w:r>
      <w:r w:rsidR="00EF4FD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культуры и отдыха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E2B63" w:rsidRPr="00281B71" w:rsidRDefault="008E2B63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парк «</w:t>
      </w:r>
      <w:proofErr w:type="spellStart"/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Киово</w:t>
      </w:r>
      <w:proofErr w:type="spellEnd"/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с Аллей памяти, спортивной площадкой и детским городком; </w:t>
      </w:r>
    </w:p>
    <w:p w:rsidR="008E2B63" w:rsidRPr="00281B71" w:rsidRDefault="00EF4FD0" w:rsidP="00281B7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E2B63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ткрыты:</w:t>
      </w:r>
    </w:p>
    <w:p w:rsidR="00795950" w:rsidRPr="00281B71" w:rsidRDefault="00795950" w:rsidP="00281B7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новые торговые предприятия: Метро, Верный, Бульвар, Магнит и др.;</w:t>
      </w:r>
    </w:p>
    <w:p w:rsidR="00795950" w:rsidRPr="00281B71" w:rsidRDefault="00795950" w:rsidP="00281B7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новые предприятия бытового обслуживания, салоны красоты;</w:t>
      </w:r>
    </w:p>
    <w:p w:rsidR="00795950" w:rsidRPr="00281B71" w:rsidRDefault="00795950" w:rsidP="00281B71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новые автобусные маршруты № 1К, 9К, 6;</w:t>
      </w:r>
    </w:p>
    <w:p w:rsidR="00EF4FD0" w:rsidRPr="00281B71" w:rsidRDefault="008E2B63" w:rsidP="00281B71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D7B8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Галерея Славы;</w:t>
      </w:r>
      <w:r w:rsidR="00EF4FD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F4FD0" w:rsidRPr="00281B71" w:rsidRDefault="00EF4FD0" w:rsidP="00281B71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спортивные секции: хоккей, фигурное катание, скандинавская ходьба, художественная гимнастика;</w:t>
      </w:r>
    </w:p>
    <w:p w:rsidR="00FB7ED3" w:rsidRPr="00281B71" w:rsidRDefault="00EF4FD0" w:rsidP="00281B7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установлены </w:t>
      </w:r>
      <w:r w:rsidR="00FB7ED3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памятники:</w:t>
      </w:r>
    </w:p>
    <w:p w:rsidR="00FB7ED3" w:rsidRPr="00281B71" w:rsidRDefault="00420858" w:rsidP="00281B71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B7ED3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ветеранам ВОВ – сотрудникам ОВД;</w:t>
      </w:r>
    </w:p>
    <w:p w:rsidR="00FB7ED3" w:rsidRPr="00281B71" w:rsidRDefault="00420858" w:rsidP="00281B71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B7ED3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несовершеннолетним узникам фашизма;</w:t>
      </w:r>
    </w:p>
    <w:p w:rsidR="00FB7ED3" w:rsidRPr="00281B71" w:rsidRDefault="00420858" w:rsidP="00281B71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B7ED3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чернобыльцам;</w:t>
      </w:r>
    </w:p>
    <w:p w:rsidR="00FB7ED3" w:rsidRPr="00281B71" w:rsidRDefault="00420858" w:rsidP="00281B71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B7ED3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стелы «Линия обороны Москвы»;</w:t>
      </w:r>
    </w:p>
    <w:p w:rsidR="00FB7ED3" w:rsidRPr="00281B71" w:rsidRDefault="00DD7B84" w:rsidP="00281B71">
      <w:pPr>
        <w:pStyle w:val="a3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музей переехал в новые помещения;</w:t>
      </w:r>
    </w:p>
    <w:p w:rsidR="00FB7ED3" w:rsidRPr="00281B71" w:rsidRDefault="00DD7B84" w:rsidP="00281B71">
      <w:pPr>
        <w:pStyle w:val="a3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театр «Куклы и люди» стал муниципальным и переехал в новые помещения;</w:t>
      </w:r>
    </w:p>
    <w:p w:rsidR="00795950" w:rsidRPr="00281B71" w:rsidRDefault="00EF4FD0" w:rsidP="00281B71">
      <w:pPr>
        <w:pStyle w:val="a3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9595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оявились десятки новых творческих коллективов, которые активно развиваются сегодня;</w:t>
      </w:r>
    </w:p>
    <w:p w:rsidR="00FB7ED3" w:rsidRPr="00281B71" w:rsidRDefault="00DD7B84" w:rsidP="00281B71">
      <w:pPr>
        <w:pStyle w:val="a3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 капитальный ремонт в ЛЦГБ и </w:t>
      </w:r>
      <w:proofErr w:type="spellStart"/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Краснополянской</w:t>
      </w:r>
      <w:proofErr w:type="spellEnd"/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поликлинике;</w:t>
      </w:r>
    </w:p>
    <w:p w:rsidR="00795950" w:rsidRPr="00281B71" w:rsidRDefault="00EF4FD0" w:rsidP="00281B71">
      <w:pPr>
        <w:pStyle w:val="a3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9595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риобретен </w:t>
      </w:r>
      <w:proofErr w:type="spellStart"/>
      <w:r w:rsidR="0079595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реанимобиль</w:t>
      </w:r>
      <w:proofErr w:type="spellEnd"/>
      <w:r w:rsidR="0079595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ЛЦГБ;</w:t>
      </w:r>
    </w:p>
    <w:p w:rsidR="00420858" w:rsidRPr="00281B71" w:rsidRDefault="00DD7B84" w:rsidP="00281B71">
      <w:pPr>
        <w:pStyle w:val="a3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отремонти</w:t>
      </w:r>
      <w:r w:rsidR="00420858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ровано 160 фасадов, 96 кровель;</w:t>
      </w:r>
    </w:p>
    <w:p w:rsidR="00FB7ED3" w:rsidRPr="00281B71" w:rsidRDefault="00420858" w:rsidP="00281B71">
      <w:pPr>
        <w:pStyle w:val="a3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заменено </w:t>
      </w:r>
      <w:r w:rsidR="00DD7B8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77 лифтов;</w:t>
      </w:r>
    </w:p>
    <w:p w:rsidR="00FB7ED3" w:rsidRPr="00281B71" w:rsidRDefault="00EF4FD0" w:rsidP="00281B71">
      <w:pPr>
        <w:pStyle w:val="a3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D7B8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жегодно меня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лось</w:t>
      </w:r>
      <w:r w:rsidR="00DD7B8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2,5-3,0 км тепловых сетей, за это время активно шла замена высоко- и низковольтных линий электроснабжения, замена и капитальный ремонт трансформаторных подстанций, строительство нов</w:t>
      </w:r>
      <w:r w:rsidR="00420858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="00DD7B8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воздушн</w:t>
      </w:r>
      <w:r w:rsidR="00420858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ых линий</w:t>
      </w:r>
      <w:r w:rsidR="00DD7B8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электроснабжения</w:t>
      </w:r>
      <w:r w:rsidR="00420858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(ежегодно более 10 км)</w:t>
      </w:r>
      <w:r w:rsidR="00DD7B8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B7ED3" w:rsidRPr="00281B71" w:rsidRDefault="00EF4FD0" w:rsidP="00281B71">
      <w:pPr>
        <w:pStyle w:val="a3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FB7ED3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а маршрутах № 1,</w:t>
      </w:r>
      <w:r w:rsidR="00DD7B8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2,5,9 стали п</w:t>
      </w:r>
      <w:r w:rsidR="0079595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редоставляться льготы на проезд.</w:t>
      </w:r>
    </w:p>
    <w:p w:rsidR="00E962FF" w:rsidRPr="00281B71" w:rsidRDefault="00E962FF" w:rsidP="00281B71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Активно проводилась социальная политика. </w:t>
      </w:r>
    </w:p>
    <w:p w:rsidR="00E962FF" w:rsidRPr="00281B71" w:rsidRDefault="00EF4FD0" w:rsidP="00281B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E962FF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исло жителей</w:t>
      </w:r>
      <w:r w:rsidR="0040424B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962FF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получающих социальную поддержку </w:t>
      </w:r>
      <w:r w:rsidR="00420858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превысило 26</w:t>
      </w:r>
      <w:r w:rsidR="00E962FF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человек; </w:t>
      </w:r>
    </w:p>
    <w:p w:rsidR="00EF4FD0" w:rsidRPr="00281B71" w:rsidRDefault="00FB7ED3" w:rsidP="00281B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E962FF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ользуются льготным проездом в общественном транспорте</w:t>
      </w:r>
      <w:r w:rsidR="00EF4FD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25 тыс. чел.;</w:t>
      </w:r>
    </w:p>
    <w:p w:rsidR="00EF4FD0" w:rsidRPr="00281B71" w:rsidRDefault="00E962FF" w:rsidP="00281B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компенсацию за жилье и коммунальные услуги</w:t>
      </w:r>
      <w:r w:rsidR="00EF4FD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получают16475 человек;</w:t>
      </w:r>
    </w:p>
    <w:p w:rsidR="00E962FF" w:rsidRPr="00281B71" w:rsidRDefault="00E962FF" w:rsidP="00281B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дополнительно по решению Совета депутатов</w:t>
      </w:r>
      <w:r w:rsidR="008737F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получают льготы по оплате ЖКХ 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1704 человека;</w:t>
      </w:r>
    </w:p>
    <w:p w:rsidR="00E962FF" w:rsidRPr="00281B71" w:rsidRDefault="008737F0" w:rsidP="00281B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E962FF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етней оздоровительной компанией охвачено около 13 тыс. человек (в 2012 году 6,2 тыс. человек), объем финансирования увеличился вдвое и достиг 17 млн. руб.;</w:t>
      </w:r>
    </w:p>
    <w:p w:rsidR="00E962FF" w:rsidRPr="00281B71" w:rsidRDefault="008737F0" w:rsidP="00281B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E962FF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социальную сферу направляется почти 80% всех расходов бюджета</w:t>
      </w:r>
      <w:r w:rsidR="00FB7ED3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города</w:t>
      </w:r>
      <w:r w:rsidR="00E962FF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962FF" w:rsidRPr="00281B71" w:rsidRDefault="008737F0" w:rsidP="00281B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E962FF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олее 1000 человек ежегодно получают материальную помощь;</w:t>
      </w:r>
    </w:p>
    <w:p w:rsidR="00E962FF" w:rsidRPr="00281B71" w:rsidRDefault="008737F0" w:rsidP="00281B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E962FF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счет бюджета города обучаются выпускники </w:t>
      </w:r>
      <w:proofErr w:type="spellStart"/>
      <w:r w:rsidR="00E962FF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лобненских</w:t>
      </w:r>
      <w:proofErr w:type="spellEnd"/>
      <w:r w:rsidR="00E962FF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 – будущие работники бюджетной сферы;</w:t>
      </w:r>
    </w:p>
    <w:p w:rsidR="00E962FF" w:rsidRPr="00281B71" w:rsidRDefault="00E962FF" w:rsidP="00281B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150 многодетных </w:t>
      </w:r>
      <w:r w:rsidR="008737F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семей 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получили земельные участки;</w:t>
      </w:r>
    </w:p>
    <w:p w:rsidR="00E962FF" w:rsidRPr="00281B71" w:rsidRDefault="008737F0" w:rsidP="00281B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E962FF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а бесплатной основе функционируют десятки кружков и спортивных секций;</w:t>
      </w:r>
    </w:p>
    <w:p w:rsidR="00E962FF" w:rsidRPr="00281B71" w:rsidRDefault="008737F0" w:rsidP="00281B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E962FF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ород предоставляет широкий спектр льгот по оплате земельного налога;</w:t>
      </w:r>
    </w:p>
    <w:p w:rsidR="00E962FF" w:rsidRPr="00281B71" w:rsidRDefault="008737F0" w:rsidP="00281B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</w:t>
      </w:r>
      <w:r w:rsidR="00E962FF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ы стимулируем отличников и активных общественников-школьников (стипендии Губернатора и Главы города, сертификаты</w:t>
      </w:r>
      <w:r w:rsidR="003E2C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школьников</w:t>
      </w:r>
      <w:r w:rsidR="00E962FF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</w:t>
      </w:r>
      <w:r w:rsidR="00FB7ED3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посещение аттракционов в парке</w:t>
      </w:r>
      <w:r w:rsidR="00E962FF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C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(количество достигло </w:t>
      </w:r>
      <w:r w:rsidR="00E962FF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1000 </w:t>
      </w:r>
      <w:r w:rsidR="003E2C47">
        <w:rPr>
          <w:rFonts w:ascii="Times New Roman" w:hAnsi="Times New Roman" w:cs="Times New Roman"/>
          <w:color w:val="000000" w:themeColor="text1"/>
          <w:sz w:val="24"/>
          <w:szCs w:val="24"/>
        </w:rPr>
        <w:t>единиц</w:t>
      </w:r>
      <w:r w:rsidR="00E962FF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B6C3A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725AA" w:rsidRPr="00281B71" w:rsidRDefault="008737F0" w:rsidP="00281B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BA1CA3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ля решения к</w:t>
      </w:r>
      <w:r w:rsidR="00F725AA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адровы</w:t>
      </w:r>
      <w:r w:rsidR="00BA1CA3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F725AA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проблем в </w:t>
      </w:r>
      <w:r w:rsidR="003E2C47">
        <w:rPr>
          <w:rFonts w:ascii="Times New Roman" w:hAnsi="Times New Roman" w:cs="Times New Roman"/>
          <w:color w:val="000000" w:themeColor="text1"/>
          <w:sz w:val="24"/>
          <w:szCs w:val="24"/>
        </w:rPr>
        <w:t>здравоохранении</w:t>
      </w:r>
      <w:r w:rsidR="00BA1CA3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A1CA3" w:rsidRPr="00281B71" w:rsidRDefault="00BA1CA3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725AA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заключается контракт на служебное жилье;</w:t>
      </w:r>
    </w:p>
    <w:p w:rsidR="00BA1CA3" w:rsidRPr="00281B71" w:rsidRDefault="00BA1CA3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725AA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компенсируется 50% оплаты за </w:t>
      </w:r>
      <w:proofErr w:type="spellStart"/>
      <w:r w:rsidR="00F725AA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найм</w:t>
      </w:r>
      <w:proofErr w:type="spellEnd"/>
      <w:r w:rsidR="00F725AA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жилья (не более 15 тыс. руб. в месяц);</w:t>
      </w:r>
    </w:p>
    <w:p w:rsidR="00BA1CA3" w:rsidRPr="00281B71" w:rsidRDefault="00BA1CA3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725AA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выплачиваются подъемные (100 тыс. руб.);</w:t>
      </w:r>
    </w:p>
    <w:p w:rsidR="00BA1CA3" w:rsidRPr="00281B71" w:rsidRDefault="00BA1CA3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725AA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обучаются медицинским специальностям выпускники школ за счет бюджета;</w:t>
      </w:r>
    </w:p>
    <w:p w:rsidR="00F725AA" w:rsidRPr="00281B71" w:rsidRDefault="00BA1CA3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725AA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производится оплата за проживание в общежитии;</w:t>
      </w:r>
    </w:p>
    <w:p w:rsidR="00E962FF" w:rsidRPr="00281B71" w:rsidRDefault="008737F0" w:rsidP="00281B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г</w:t>
      </w:r>
      <w:r w:rsidR="00E962FF" w:rsidRPr="00281B71">
        <w:rPr>
          <w:rFonts w:ascii="Times New Roman" w:hAnsi="Times New Roman" w:cs="Times New Roman"/>
          <w:sz w:val="24"/>
          <w:szCs w:val="24"/>
        </w:rPr>
        <w:t>ород полностью выполняет Указы Президента РФ и поручения Губернатора по вопросам соблюдения уровня заработной платы бюджетников;</w:t>
      </w:r>
    </w:p>
    <w:p w:rsidR="00E962FF" w:rsidRPr="00281B71" w:rsidRDefault="008737F0" w:rsidP="00281B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ж</w:t>
      </w:r>
      <w:r w:rsidR="00E962FF" w:rsidRPr="00281B71">
        <w:rPr>
          <w:rFonts w:ascii="Times New Roman" w:hAnsi="Times New Roman" w:cs="Times New Roman"/>
          <w:sz w:val="24"/>
          <w:szCs w:val="24"/>
        </w:rPr>
        <w:t>илищные условия</w:t>
      </w:r>
      <w:r w:rsidR="00BA1CA3" w:rsidRPr="00281B71">
        <w:rPr>
          <w:rFonts w:ascii="Times New Roman" w:hAnsi="Times New Roman" w:cs="Times New Roman"/>
          <w:sz w:val="24"/>
          <w:szCs w:val="24"/>
        </w:rPr>
        <w:t xml:space="preserve"> за 2012-2016 годы</w:t>
      </w:r>
      <w:r w:rsidR="00E962FF" w:rsidRPr="00281B71">
        <w:rPr>
          <w:rFonts w:ascii="Times New Roman" w:hAnsi="Times New Roman" w:cs="Times New Roman"/>
          <w:sz w:val="24"/>
          <w:szCs w:val="24"/>
        </w:rPr>
        <w:t xml:space="preserve"> улучшили 280 семей (очередники, льготники, бюджетники, участники ДРЗТ);</w:t>
      </w:r>
    </w:p>
    <w:p w:rsidR="00E962FF" w:rsidRPr="00281B71" w:rsidRDefault="008737F0" w:rsidP="00281B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E962FF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оличество активно занимающихся физкультурой и спортом увеличилось с 14 до 26 тыс. чел., что составляет соответственно 23,9 и 35,1% от числа жителей города. Число мероприятий увеличилось с 108 до 165 в год, при этом увеличилось и число спортсооружений с 8</w:t>
      </w:r>
      <w:r w:rsidR="00F725AA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до </w:t>
      </w:r>
      <w:r w:rsidR="00420858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110</w:t>
      </w:r>
      <w:r w:rsidR="00F725AA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A1CA3" w:rsidRPr="00281B71" w:rsidRDefault="00F725AA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Хорошие</w:t>
      </w:r>
      <w:r w:rsidR="00420858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, как личные, так и коллективные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результаты достигнуты в образовании, культуре, спорте, </w:t>
      </w:r>
      <w:r w:rsidR="00420858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здравоохранении, </w:t>
      </w:r>
      <w:r w:rsidR="0079595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примера 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назову </w:t>
      </w:r>
      <w:r w:rsidR="008737F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некоторые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725AA" w:rsidRPr="00281B71" w:rsidRDefault="00BA1CA3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л</w:t>
      </w:r>
      <w:r w:rsidR="00F725AA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ицей многократно в </w:t>
      </w:r>
      <w:r w:rsidR="008737F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десятке</w:t>
      </w:r>
      <w:r w:rsidR="00F725AA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лучших учебных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заведений Московской области.</w:t>
      </w:r>
    </w:p>
    <w:p w:rsidR="00420858" w:rsidRPr="00281B71" w:rsidRDefault="00BA1CA3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ейтинг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показателей в образовании</w:t>
      </w:r>
      <w:r w:rsidR="008737F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города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выше областных</w:t>
      </w:r>
      <w:r w:rsidR="008737F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r w:rsidR="003E2C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дисциплинам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: математик</w:t>
      </w:r>
      <w:r w:rsidR="003E2C4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, физик</w:t>
      </w:r>
      <w:r w:rsidR="003E2C4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, географи</w:t>
      </w:r>
      <w:r w:rsidR="003E2C47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, французск</w:t>
      </w:r>
      <w:r w:rsidR="003E2C47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язык, обществознани</w:t>
      </w:r>
      <w:r w:rsidR="003E2C4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, литератур</w:t>
      </w:r>
      <w:r w:rsidR="003E2C4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20858" w:rsidRPr="00281B71" w:rsidRDefault="00AF6D76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Статус региональной инновационной площадки получили коррекционная школа, лицей, школа № 2, школа № 5.</w:t>
      </w:r>
    </w:p>
    <w:p w:rsidR="00420858" w:rsidRPr="00281B71" w:rsidRDefault="00AF6D76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областных конкурсах по совершенствованию питания побеждали школы: </w:t>
      </w:r>
      <w:r w:rsidR="008737F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№№ 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1,2,3,4,5,6,8.</w:t>
      </w:r>
    </w:p>
    <w:p w:rsidR="00420858" w:rsidRPr="00281B71" w:rsidRDefault="00AF6D76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Объем финансирования образования увеличился с 836 млн. руб. до </w:t>
      </w:r>
      <w:r w:rsidR="0040424B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1396 млн. руб.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737F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число учеников </w:t>
      </w:r>
      <w:r w:rsidR="008737F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достигло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10,5 тыс. человек</w:t>
      </w:r>
      <w:r w:rsidR="0079595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(было 8,2 тыс. в 2012 году</w:t>
      </w:r>
      <w:r w:rsidR="00BA1CA3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, число воспитанн</w:t>
      </w:r>
      <w:r w:rsidR="00420858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иков д/садов 4,8 тыс. человек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0858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было 2,9 тыс. в 2012 году</w:t>
      </w:r>
      <w:r w:rsidR="00420858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, за это время открыто в д/садах около 2,5 тыс. мест.</w:t>
      </w:r>
    </w:p>
    <w:p w:rsidR="00420858" w:rsidRPr="00281B71" w:rsidRDefault="00AF6D76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Центральный парк – </w:t>
      </w:r>
      <w:r w:rsidR="008737F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лидер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региональном рейтинге парков</w:t>
      </w:r>
      <w:r w:rsidR="008737F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ых стандартов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Подмосковья.</w:t>
      </w:r>
    </w:p>
    <w:p w:rsidR="00420858" w:rsidRPr="00281B71" w:rsidRDefault="00AF6D76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Число мероприятий в сфере культуры увеличилось с 3,2 тыс. </w:t>
      </w:r>
      <w:r w:rsidR="0040424B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превысило 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4,0 тыс.</w:t>
      </w:r>
    </w:p>
    <w:p w:rsidR="00420858" w:rsidRPr="00281B71" w:rsidRDefault="00AF6D76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Рождаемость с 898 детей в год увеличилась</w:t>
      </w:r>
      <w:r w:rsidR="0079595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12%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7F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и составила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1006</w:t>
      </w:r>
      <w:r w:rsidR="0040424B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чел. в год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0424B" w:rsidRPr="00281B71" w:rsidRDefault="0040424B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Смертность снизилась на 8% (с 1107 до 1012 чел. в год).</w:t>
      </w:r>
    </w:p>
    <w:p w:rsidR="00420858" w:rsidRPr="00281B71" w:rsidRDefault="0040424B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 xml:space="preserve">Созданы и успешно функционируют </w:t>
      </w:r>
      <w:r w:rsidR="00AF6D76" w:rsidRPr="00281B71">
        <w:rPr>
          <w:rFonts w:ascii="Times New Roman" w:hAnsi="Times New Roman" w:cs="Times New Roman"/>
          <w:sz w:val="24"/>
          <w:szCs w:val="24"/>
        </w:rPr>
        <w:t>ЕДДС и служба 112.</w:t>
      </w:r>
    </w:p>
    <w:p w:rsidR="00420858" w:rsidRPr="00281B71" w:rsidRDefault="00AF6D76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Восстановлена колония чаек на озере «</w:t>
      </w:r>
      <w:proofErr w:type="spellStart"/>
      <w:r w:rsidRPr="00281B71">
        <w:rPr>
          <w:rFonts w:ascii="Times New Roman" w:hAnsi="Times New Roman" w:cs="Times New Roman"/>
          <w:sz w:val="24"/>
          <w:szCs w:val="24"/>
        </w:rPr>
        <w:t>Киово</w:t>
      </w:r>
      <w:proofErr w:type="spellEnd"/>
      <w:r w:rsidRPr="00281B71">
        <w:rPr>
          <w:rFonts w:ascii="Times New Roman" w:hAnsi="Times New Roman" w:cs="Times New Roman"/>
          <w:sz w:val="24"/>
          <w:szCs w:val="24"/>
        </w:rPr>
        <w:t>».</w:t>
      </w:r>
    </w:p>
    <w:p w:rsidR="00420858" w:rsidRPr="00281B71" w:rsidRDefault="00AF6D76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12.09.2012 года создана К</w:t>
      </w:r>
      <w:r w:rsidR="008737F0" w:rsidRPr="00281B71">
        <w:rPr>
          <w:rFonts w:ascii="Times New Roman" w:hAnsi="Times New Roman" w:cs="Times New Roman"/>
          <w:sz w:val="24"/>
          <w:szCs w:val="24"/>
        </w:rPr>
        <w:t>онтрольно-счетная палата</w:t>
      </w:r>
      <w:r w:rsidR="003E2C47">
        <w:rPr>
          <w:rFonts w:ascii="Times New Roman" w:hAnsi="Times New Roman" w:cs="Times New Roman"/>
          <w:sz w:val="24"/>
          <w:szCs w:val="24"/>
        </w:rPr>
        <w:t xml:space="preserve"> города Лобня</w:t>
      </w:r>
      <w:r w:rsidRPr="00281B71">
        <w:rPr>
          <w:rFonts w:ascii="Times New Roman" w:hAnsi="Times New Roman" w:cs="Times New Roman"/>
          <w:sz w:val="24"/>
          <w:szCs w:val="24"/>
        </w:rPr>
        <w:t>, которая ежегодно проводит не менее 100 заключений и более 30контрольно-счетных и экспертно-аналитических мероприятий.</w:t>
      </w:r>
    </w:p>
    <w:p w:rsidR="00420858" w:rsidRPr="00281B71" w:rsidRDefault="00420858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В 2013 году с</w:t>
      </w:r>
      <w:r w:rsidR="00AF6D76" w:rsidRPr="00281B71">
        <w:rPr>
          <w:rFonts w:ascii="Times New Roman" w:hAnsi="Times New Roman" w:cs="Times New Roman"/>
          <w:sz w:val="24"/>
          <w:szCs w:val="24"/>
        </w:rPr>
        <w:t>оздан МФЦ, который оказывает 166 видов услуг</w:t>
      </w:r>
      <w:r w:rsidR="008737F0" w:rsidRPr="00281B71">
        <w:rPr>
          <w:rFonts w:ascii="Times New Roman" w:hAnsi="Times New Roman" w:cs="Times New Roman"/>
          <w:sz w:val="24"/>
          <w:szCs w:val="24"/>
        </w:rPr>
        <w:t>,</w:t>
      </w:r>
      <w:r w:rsidRPr="00281B71">
        <w:rPr>
          <w:rFonts w:ascii="Times New Roman" w:hAnsi="Times New Roman" w:cs="Times New Roman"/>
          <w:sz w:val="24"/>
          <w:szCs w:val="24"/>
        </w:rPr>
        <w:t xml:space="preserve"> активно функционирует</w:t>
      </w:r>
      <w:r w:rsidR="0040424B" w:rsidRPr="00281B71">
        <w:rPr>
          <w:rFonts w:ascii="Times New Roman" w:hAnsi="Times New Roman" w:cs="Times New Roman"/>
          <w:sz w:val="24"/>
          <w:szCs w:val="24"/>
        </w:rPr>
        <w:t xml:space="preserve"> и находится в числе лучших в области.</w:t>
      </w:r>
    </w:p>
    <w:p w:rsidR="00AF6D76" w:rsidRPr="00281B71" w:rsidRDefault="00AF6D76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Активно и постоянно проводилась совместная работа депутатов, Администрации города, нашей молодежи, бюджетных учреждений и предприятий города</w:t>
      </w:r>
      <w:r w:rsidR="0040424B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общественных организаций. Мо</w:t>
      </w:r>
      <w:r w:rsidR="009247AD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жно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привести множество примеров, </w:t>
      </w:r>
      <w:r w:rsidR="008737F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среди них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247AD" w:rsidRPr="00281B71" w:rsidRDefault="008737F0" w:rsidP="00281B7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кции: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Игла;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Подросток;</w:t>
      </w:r>
    </w:p>
    <w:p w:rsidR="008737F0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Сообщи, где торгуют смертью;</w:t>
      </w:r>
      <w:r w:rsidR="008737F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737F0" w:rsidRPr="00281B71" w:rsidRDefault="008737F0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Молодежь без наркотиков;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Цветы для милых и любимых;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Зарядка и пробежка с известными людьми;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Встречаем перелетных птиц;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Зеленая весна;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Зеленая Россия;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Лес Победы;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Наш лес. Посади свое дерево;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Сдай макулатуру, спаси свое дерево;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Сдай батарейку;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Сбор пластиковой тары;</w:t>
      </w:r>
    </w:p>
    <w:p w:rsidR="00AF6D76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Важная мелочь.</w:t>
      </w:r>
    </w:p>
    <w:p w:rsidR="00AF6D76" w:rsidRPr="00281B71" w:rsidRDefault="008737F0" w:rsidP="00281B7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ероприятия: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дворового футбола;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Де</w:t>
      </w:r>
      <w:r w:rsidR="00913E98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нь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уличного спорта;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Экологические субботники;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Новогодняя елка;</w:t>
      </w:r>
    </w:p>
    <w:p w:rsidR="00AF6D76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Открытие памятников;</w:t>
      </w:r>
    </w:p>
    <w:p w:rsidR="00AF6D76" w:rsidRPr="00281B71" w:rsidRDefault="008737F0" w:rsidP="00281B7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онкурсы: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Мисс «Лобня»;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Герой нашего времени;</w:t>
      </w:r>
    </w:p>
    <w:p w:rsidR="00AF6D76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F6D76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Лобня глазами молодых.</w:t>
      </w:r>
    </w:p>
    <w:p w:rsidR="00913E98" w:rsidRPr="00281B71" w:rsidRDefault="00913E98" w:rsidP="00281B7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В субботниках число участников увеличилось с 1,6</w:t>
      </w:r>
      <w:r w:rsidR="003E2C47">
        <w:rPr>
          <w:rFonts w:ascii="Times New Roman" w:hAnsi="Times New Roman" w:cs="Times New Roman"/>
          <w:sz w:val="24"/>
          <w:szCs w:val="24"/>
        </w:rPr>
        <w:t xml:space="preserve"> </w:t>
      </w:r>
      <w:r w:rsidRPr="00281B71">
        <w:rPr>
          <w:rFonts w:ascii="Times New Roman" w:hAnsi="Times New Roman" w:cs="Times New Roman"/>
          <w:sz w:val="24"/>
          <w:szCs w:val="24"/>
        </w:rPr>
        <w:t>до 6,</w:t>
      </w:r>
      <w:r w:rsidR="0040424B" w:rsidRPr="00281B71">
        <w:rPr>
          <w:rFonts w:ascii="Times New Roman" w:hAnsi="Times New Roman" w:cs="Times New Roman"/>
          <w:sz w:val="24"/>
          <w:szCs w:val="24"/>
        </w:rPr>
        <w:t>4</w:t>
      </w:r>
      <w:r w:rsidRPr="00281B71">
        <w:rPr>
          <w:rFonts w:ascii="Times New Roman" w:hAnsi="Times New Roman" w:cs="Times New Roman"/>
          <w:sz w:val="24"/>
          <w:szCs w:val="24"/>
        </w:rPr>
        <w:t xml:space="preserve"> тыс.</w:t>
      </w:r>
      <w:r w:rsidR="003E2C47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3F2624" w:rsidRPr="00281B71" w:rsidRDefault="00913E98" w:rsidP="00281B7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Все это обеспечено нашей совместной работой. Депутаты, Администрация, ОВД, городские организации и прежде всего бюджетные</w:t>
      </w:r>
      <w:r w:rsidR="009247AD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предприятия города, активные предприниматели, общественные организации и конечно наша молодежь</w:t>
      </w:r>
      <w:r w:rsidR="009247AD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47AD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все мы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основе своей</w:t>
      </w:r>
      <w:r w:rsidR="009247AD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работы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предусматрива</w:t>
      </w:r>
      <w:r w:rsidR="009247AD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ем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развитие здорового образа жизни, патриотизма, </w:t>
      </w:r>
      <w:r w:rsidR="009247AD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улучшения экологии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, поддержк</w:t>
      </w:r>
      <w:r w:rsidR="009247AD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помощ</w:t>
      </w:r>
      <w:r w:rsidR="009247AD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нуждающимся, уважени</w:t>
      </w:r>
      <w:r w:rsidR="009247AD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старши</w:t>
      </w:r>
      <w:r w:rsidR="00420858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, а в целом</w:t>
      </w:r>
      <w:r w:rsidR="00CA6188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динамично</w:t>
      </w:r>
      <w:r w:rsidR="009247AD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A6188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гармонично</w:t>
      </w:r>
      <w:r w:rsidR="009247AD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A6188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развити</w:t>
      </w:r>
      <w:r w:rsidR="009247AD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A6188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нашего города во благо жителей.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247AD" w:rsidRPr="00281B71" w:rsidRDefault="009247AD" w:rsidP="00281B7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Мы постоянно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стреми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мся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чтобы власть в городе Лобня была </w:t>
      </w:r>
      <w:r w:rsidR="006B6C3A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открытой: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ежемесячные встречи с населением;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ежедневные приемы предпринимателей;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737F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еженедельные приемы жителей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активная работа в социальных сетях;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встречи в микрорайонах;</w:t>
      </w:r>
    </w:p>
    <w:p w:rsidR="003F2624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Форумы «Управдом» и др.</w:t>
      </w:r>
    </w:p>
    <w:p w:rsidR="003F2624" w:rsidRPr="00281B71" w:rsidRDefault="00D56F05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Город функционировал в условиях т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есного и продуктивного</w:t>
      </w:r>
      <w:r w:rsidR="009247AD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взаимодействия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Правительством и Министерствами Московской области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, М</w:t>
      </w:r>
      <w:r w:rsidR="008737F0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осковской областной Думой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247AD" w:rsidRPr="00281B71" w:rsidRDefault="00CE301E" w:rsidP="00281B7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качестве примеров 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можно назвать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такие проекты, как: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с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троительство д/садов и ликвидация дефицита мест в них;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к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апитальный ремонт в ЛЦГБ и </w:t>
      </w:r>
      <w:proofErr w:type="spellStart"/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Краснополянской</w:t>
      </w:r>
      <w:proofErr w:type="spellEnd"/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поликлиник</w:t>
      </w:r>
      <w:r w:rsidR="00420858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о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ткрытие 2 центров семейного врача;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л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ьготы на маршрутах автобусов № 1,2,5</w:t>
      </w:r>
      <w:r w:rsidR="0040424B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,9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о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беспечение многодетных</w:t>
      </w:r>
      <w:r w:rsidR="00CE301E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земельными участками;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р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еконструкция и капитальный ремонт детской поликлиники;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р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еконструкция центрального парка</w:t>
      </w:r>
      <w:r w:rsidR="00CE301E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культуры и отдыха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к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апитальный ремонт дорог (достигнут</w:t>
      </w:r>
      <w:r w:rsidR="00CE301E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ежегодный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 </w:t>
      </w:r>
      <w:r w:rsidR="00CE301E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 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80-100 тыс. м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с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троительство </w:t>
      </w:r>
      <w:proofErr w:type="spellStart"/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ФОКа</w:t>
      </w:r>
      <w:proofErr w:type="spellEnd"/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247AD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л</w:t>
      </w:r>
      <w:r w:rsidR="003E2C47">
        <w:rPr>
          <w:rFonts w:ascii="Times New Roman" w:hAnsi="Times New Roman" w:cs="Times New Roman"/>
          <w:color w:val="000000" w:themeColor="text1"/>
          <w:sz w:val="24"/>
          <w:szCs w:val="24"/>
        </w:rPr>
        <w:t>етняя оздоровительная ка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мпания;</w:t>
      </w:r>
    </w:p>
    <w:p w:rsidR="003F2624" w:rsidRPr="00281B71" w:rsidRDefault="009247AD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ф</w:t>
      </w:r>
      <w:r w:rsidR="003F2624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естиваль «Рус</w:t>
      </w:r>
      <w:r w:rsidR="0040424B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ская классика» и др. проекты.</w:t>
      </w:r>
    </w:p>
    <w:p w:rsidR="00D56F05" w:rsidRPr="00281B71" w:rsidRDefault="00CE301E" w:rsidP="00281B7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качестве наиболее ярких, интегральных достижений города за этот период 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можно назвать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такие, как:</w:t>
      </w:r>
    </w:p>
    <w:p w:rsidR="00083FE2" w:rsidRPr="00281B71" w:rsidRDefault="00D56F05" w:rsidP="00281B71">
      <w:pPr>
        <w:pStyle w:val="a3"/>
        <w:numPr>
          <w:ilvl w:val="0"/>
          <w:numId w:val="12"/>
        </w:num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2013 год</w:t>
      </w:r>
      <w:r w:rsidR="00083FE2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83FE2" w:rsidRPr="00281B71" w:rsidRDefault="00D56F05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Лобня в числе 20 подмосковных городов с самым высоким уровнем благоустройства и</w:t>
      </w:r>
      <w:r w:rsidR="00083FE2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поддержанием чистоты на улицах;</w:t>
      </w:r>
    </w:p>
    <w:p w:rsidR="00083FE2" w:rsidRPr="00281B71" w:rsidRDefault="00D56F05" w:rsidP="00281B71">
      <w:pPr>
        <w:pStyle w:val="a3"/>
        <w:numPr>
          <w:ilvl w:val="0"/>
          <w:numId w:val="12"/>
        </w:num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2014 год</w:t>
      </w:r>
      <w:r w:rsidR="00083FE2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83FE2" w:rsidRPr="00281B71" w:rsidRDefault="00083FE2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город занял 2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е 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место по областному рейтингу индекса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эффективности власти;</w:t>
      </w:r>
    </w:p>
    <w:p w:rsidR="00083FE2" w:rsidRPr="00281B71" w:rsidRDefault="00083FE2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Глава города Лобня занял 3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е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место в рейтинге открытости Глав и</w:t>
      </w:r>
      <w:r w:rsidR="006B6C3A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301E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вошел в двадцатку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самых популярных Глав Подмосковья;</w:t>
      </w:r>
    </w:p>
    <w:p w:rsidR="00083FE2" w:rsidRPr="00281B71" w:rsidRDefault="00083FE2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города – одна из лучших в области по мобилизационной работе.</w:t>
      </w:r>
    </w:p>
    <w:p w:rsidR="00D56F05" w:rsidRPr="00281B71" w:rsidRDefault="00083FE2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0424B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детская поликлиника заняла 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е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место</w:t>
      </w:r>
      <w:r w:rsidR="0040424B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B93662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Медицинском округе, а взрослая поликлиника </w:t>
      </w:r>
      <w:r w:rsidR="00CE301E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е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место;</w:t>
      </w:r>
    </w:p>
    <w:p w:rsidR="00083FE2" w:rsidRPr="00281B71" w:rsidRDefault="00D56F05" w:rsidP="00281B71">
      <w:pPr>
        <w:pStyle w:val="a3"/>
        <w:numPr>
          <w:ilvl w:val="0"/>
          <w:numId w:val="12"/>
        </w:num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2015 год</w:t>
      </w:r>
      <w:r w:rsidR="00083FE2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83FE2" w:rsidRPr="00281B71" w:rsidRDefault="00083FE2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Лобня заняла 3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е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место в области по сбору макулатуры и батареек;</w:t>
      </w:r>
    </w:p>
    <w:p w:rsidR="00083FE2" w:rsidRPr="00281B71" w:rsidRDefault="00083FE2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Лобня в числе 20 муниципалитетов, где акция «Наш лес. Посади свое дерево» прошла на самом высоком уровне;</w:t>
      </w:r>
    </w:p>
    <w:p w:rsidR="00083FE2" w:rsidRPr="00281B71" w:rsidRDefault="00083FE2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 Лобня занял 1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е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</w:t>
      </w:r>
      <w:r w:rsidR="006B6C3A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есто по безопасности на дорогах:</w:t>
      </w:r>
    </w:p>
    <w:p w:rsidR="00D56F05" w:rsidRPr="00281B71" w:rsidRDefault="00083FE2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п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о итогам года в областном интегральном Рейтинге-56</w:t>
      </w:r>
      <w:r w:rsidR="00CE301E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, а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комплексная оценка эффективности</w:t>
      </w:r>
      <w:r w:rsidR="00B93662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работы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органов МСУ, город Лобня занял 12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е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место среди всех муниципалитетов;</w:t>
      </w:r>
    </w:p>
    <w:p w:rsidR="00D56F05" w:rsidRPr="00281B71" w:rsidRDefault="00D56F05" w:rsidP="00281B71">
      <w:pPr>
        <w:pStyle w:val="a3"/>
        <w:numPr>
          <w:ilvl w:val="0"/>
          <w:numId w:val="12"/>
        </w:num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2016 год:</w:t>
      </w:r>
    </w:p>
    <w:p w:rsidR="00083FE2" w:rsidRPr="00281B71" w:rsidRDefault="00083FE2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г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ород занял 3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е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место в рейтинге по выполнению программы по энергосбережению;</w:t>
      </w:r>
    </w:p>
    <w:p w:rsidR="00083FE2" w:rsidRPr="00281B71" w:rsidRDefault="00083FE2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- н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а пожарах в течении года никто не пострадал;</w:t>
      </w:r>
    </w:p>
    <w:p w:rsidR="00083FE2" w:rsidRPr="00281B71" w:rsidRDefault="00083FE2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МФЦ занял 3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е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место по качеству государственных услуг;</w:t>
      </w:r>
    </w:p>
    <w:p w:rsidR="00D56F05" w:rsidRPr="00281B71" w:rsidRDefault="00083FE2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E301E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 на 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E301E" w:rsidRPr="00281B7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м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</w:t>
      </w:r>
      <w:r w:rsidR="00CE301E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56F05"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приросту субъектов малого предпринимательства</w:t>
      </w:r>
      <w:r w:rsidRPr="00281B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71D07" w:rsidRPr="00281B71" w:rsidRDefault="00071D07" w:rsidP="00281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 xml:space="preserve">Уважаемые </w:t>
      </w:r>
      <w:r w:rsidR="00724DC3" w:rsidRPr="00281B71">
        <w:rPr>
          <w:rFonts w:ascii="Times New Roman" w:hAnsi="Times New Roman" w:cs="Times New Roman"/>
          <w:sz w:val="24"/>
          <w:szCs w:val="24"/>
        </w:rPr>
        <w:t>коллеги, приглашенные!</w:t>
      </w:r>
    </w:p>
    <w:p w:rsidR="00071D07" w:rsidRPr="00281B71" w:rsidRDefault="00071D07" w:rsidP="00281B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Условием развития социально – экономической сферы является наличие качественной нормативной правовой базы, своевременное и правильное ее применение. Данная работа выполняется при безусловном соблюдении Федерального и областного законодательства, в рамках полномочий Совета депутатов и в тесном взаимодействии с прокуратурой города.</w:t>
      </w:r>
    </w:p>
    <w:p w:rsidR="00071D07" w:rsidRPr="00281B71" w:rsidRDefault="00071D07" w:rsidP="00281B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 xml:space="preserve">Это явилось основой для созидательной и эффективной жизнедеятельности города, предприятий, служб, осуществления успешной работы учреждений образования, здравоохранения, культуры и спорта, решения вопросов обустройства города, общественной безопасности жителей, укрепления их социальной защищенности, создания благоприятных условий для активной трудовой деятельности, комфортного проживания и отдыха </w:t>
      </w:r>
      <w:proofErr w:type="spellStart"/>
      <w:r w:rsidRPr="00281B71">
        <w:rPr>
          <w:rFonts w:ascii="Times New Roman" w:hAnsi="Times New Roman" w:cs="Times New Roman"/>
          <w:sz w:val="24"/>
          <w:szCs w:val="24"/>
        </w:rPr>
        <w:t>лобненцев</w:t>
      </w:r>
      <w:proofErr w:type="spellEnd"/>
      <w:r w:rsidRPr="00281B71">
        <w:rPr>
          <w:rFonts w:ascii="Times New Roman" w:hAnsi="Times New Roman" w:cs="Times New Roman"/>
          <w:sz w:val="24"/>
          <w:szCs w:val="24"/>
        </w:rPr>
        <w:t>.</w:t>
      </w:r>
    </w:p>
    <w:p w:rsidR="00071D07" w:rsidRPr="00281B71" w:rsidRDefault="00071D07" w:rsidP="00281B7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Основные направления деятельности депутатов Совета депутатов города Лобня: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осуществление нормотворческой деятельности;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участие в заседаниях Совета депутатов, постоянных комиссий</w:t>
      </w:r>
      <w:r w:rsidR="00CE301E" w:rsidRPr="00281B71">
        <w:rPr>
          <w:rFonts w:ascii="Times New Roman" w:hAnsi="Times New Roman" w:cs="Times New Roman"/>
          <w:sz w:val="24"/>
          <w:szCs w:val="24"/>
        </w:rPr>
        <w:t xml:space="preserve"> рабочих групп</w:t>
      </w:r>
      <w:r w:rsidRPr="00281B71">
        <w:rPr>
          <w:rFonts w:ascii="Times New Roman" w:hAnsi="Times New Roman" w:cs="Times New Roman"/>
          <w:sz w:val="24"/>
          <w:szCs w:val="24"/>
        </w:rPr>
        <w:t>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взаимодействие с Администрацией города, муниципальными учреждениями, предприятиями и службами города, организациями;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осуществление приема населения в микрорайонах и в Совете депутатов;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непосредственная работа с населением в избирательных округах (собрания, сходы, встречи);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взаимодействие с депутатами Государственной Думы и Московской областной Думы, Советом муниципальных образований Московской области.</w:t>
      </w:r>
    </w:p>
    <w:p w:rsidR="00071D07" w:rsidRPr="00281B71" w:rsidRDefault="00071D07" w:rsidP="00281B7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Особое внимание в работе Совета депутатов уделялось в</w:t>
      </w:r>
      <w:r w:rsidR="00724DC3" w:rsidRPr="00281B71">
        <w:rPr>
          <w:rFonts w:ascii="Times New Roman" w:hAnsi="Times New Roman" w:cs="Times New Roman"/>
          <w:sz w:val="24"/>
          <w:szCs w:val="24"/>
        </w:rPr>
        <w:t>о</w:t>
      </w:r>
      <w:r w:rsidR="003E2C47">
        <w:rPr>
          <w:rFonts w:ascii="Times New Roman" w:hAnsi="Times New Roman" w:cs="Times New Roman"/>
          <w:sz w:val="24"/>
          <w:szCs w:val="24"/>
        </w:rPr>
        <w:t>просам социальной защищенности. Г</w:t>
      </w:r>
      <w:r w:rsidR="00724DC3" w:rsidRPr="00281B71">
        <w:rPr>
          <w:rFonts w:ascii="Times New Roman" w:hAnsi="Times New Roman" w:cs="Times New Roman"/>
          <w:sz w:val="24"/>
          <w:szCs w:val="24"/>
        </w:rPr>
        <w:t>оворя ранее о социальной политике, я осветил уже этот вопрос.</w:t>
      </w:r>
    </w:p>
    <w:p w:rsidR="00071D07" w:rsidRPr="00281B71" w:rsidRDefault="00724DC3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Хочу</w:t>
      </w:r>
      <w:r w:rsidR="00071D07" w:rsidRPr="00281B71">
        <w:rPr>
          <w:rFonts w:ascii="Times New Roman" w:hAnsi="Times New Roman" w:cs="Times New Roman"/>
          <w:sz w:val="24"/>
          <w:szCs w:val="24"/>
        </w:rPr>
        <w:t xml:space="preserve"> отметить, что многие депутаты лично принимали активное участие в решении широкого перечня</w:t>
      </w:r>
      <w:r w:rsidRPr="00281B71">
        <w:rPr>
          <w:rFonts w:ascii="Times New Roman" w:hAnsi="Times New Roman" w:cs="Times New Roman"/>
          <w:sz w:val="24"/>
          <w:szCs w:val="24"/>
        </w:rPr>
        <w:t xml:space="preserve"> социальных вопросов</w:t>
      </w:r>
      <w:r w:rsidR="00071D07" w:rsidRPr="00281B71">
        <w:rPr>
          <w:rFonts w:ascii="Times New Roman" w:hAnsi="Times New Roman" w:cs="Times New Roman"/>
          <w:sz w:val="24"/>
          <w:szCs w:val="24"/>
        </w:rPr>
        <w:t>, для ветеранов, инвалидов, детей, творческих коллективов, спортсменов, при проведении различных мероприятий, праздничных поздравлений и др.</w:t>
      </w:r>
    </w:p>
    <w:p w:rsidR="00071D07" w:rsidRPr="00281B71" w:rsidRDefault="00071D07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 xml:space="preserve">Хотелось бы в этой связи отметить депутатов </w:t>
      </w:r>
      <w:proofErr w:type="spellStart"/>
      <w:r w:rsidRPr="00281B71">
        <w:rPr>
          <w:rFonts w:ascii="Times New Roman" w:hAnsi="Times New Roman" w:cs="Times New Roman"/>
          <w:sz w:val="24"/>
          <w:szCs w:val="24"/>
        </w:rPr>
        <w:t>Ходина</w:t>
      </w:r>
      <w:proofErr w:type="spellEnd"/>
      <w:r w:rsidRPr="00281B71">
        <w:rPr>
          <w:rFonts w:ascii="Times New Roman" w:hAnsi="Times New Roman" w:cs="Times New Roman"/>
          <w:sz w:val="24"/>
          <w:szCs w:val="24"/>
        </w:rPr>
        <w:t xml:space="preserve"> И.В., Тишкова А.М., Краснова Д.В., Букина В.Н., Андреева С.А., Кузнецова А.С., Невского А.В., Тура А.Н.; и вновь избранных: Стельмаха М.А., </w:t>
      </w:r>
      <w:proofErr w:type="spellStart"/>
      <w:r w:rsidRPr="00281B71">
        <w:rPr>
          <w:rFonts w:ascii="Times New Roman" w:hAnsi="Times New Roman" w:cs="Times New Roman"/>
          <w:sz w:val="24"/>
          <w:szCs w:val="24"/>
        </w:rPr>
        <w:t>Сокова</w:t>
      </w:r>
      <w:proofErr w:type="spellEnd"/>
      <w:r w:rsidRPr="00281B71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281B71">
        <w:rPr>
          <w:rFonts w:ascii="Times New Roman" w:hAnsi="Times New Roman" w:cs="Times New Roman"/>
          <w:sz w:val="24"/>
          <w:szCs w:val="24"/>
        </w:rPr>
        <w:t>Заволокина</w:t>
      </w:r>
      <w:proofErr w:type="spellEnd"/>
      <w:r w:rsidRPr="00281B71">
        <w:rPr>
          <w:rFonts w:ascii="Times New Roman" w:hAnsi="Times New Roman" w:cs="Times New Roman"/>
          <w:sz w:val="24"/>
          <w:szCs w:val="24"/>
        </w:rPr>
        <w:t xml:space="preserve"> С.А., Гурова Р.Н. Это направление деятельности очень важно развивать дальше. В настоящее время востребованность его не уменьшается.</w:t>
      </w:r>
    </w:p>
    <w:p w:rsidR="00071D07" w:rsidRPr="00281B71" w:rsidRDefault="00071D07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Важнейшим в работе Совета депутатов является постоянное взаимодействие с населением. Это приемы, встречи, собрания, повседневное решение различных проблем жителей. Именно в результате этой работы решаются не только текущие проблемы, но и корректируется наша работа с учетом потребностей жителей, формируются разного рода вопросы, определяются наказы Главе города и депутатам.</w:t>
      </w:r>
    </w:p>
    <w:p w:rsidR="00071D07" w:rsidRPr="00281B71" w:rsidRDefault="00071D07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lastRenderedPageBreak/>
        <w:t>В 2016 году в Совет депутатов поступило более 750 обращений. Решение вопросов, обусловленных обращениями жителей, осуществлялось путем активного взаимодействия с Администрацией города, муниципальными учреждениями, службами, предприятиями.</w:t>
      </w:r>
    </w:p>
    <w:p w:rsidR="00071D07" w:rsidRPr="00281B71" w:rsidRDefault="00071D07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 xml:space="preserve">Большая работа была проведена при подготовке и проведении выборной кампании в сентябре 2013 года (выборы Губернатора) </w:t>
      </w:r>
      <w:r w:rsidR="00CE301E" w:rsidRPr="00281B71">
        <w:rPr>
          <w:rFonts w:ascii="Times New Roman" w:hAnsi="Times New Roman" w:cs="Times New Roman"/>
          <w:sz w:val="24"/>
          <w:szCs w:val="24"/>
        </w:rPr>
        <w:t>и в сентябре 2016 года (выборы депутатов Государственной Думы, Московской областной Думы и Совета депутатов города Лобня</w:t>
      </w:r>
      <w:r w:rsidRPr="00281B71">
        <w:rPr>
          <w:rFonts w:ascii="Times New Roman" w:hAnsi="Times New Roman" w:cs="Times New Roman"/>
          <w:sz w:val="24"/>
          <w:szCs w:val="24"/>
        </w:rPr>
        <w:t>).</w:t>
      </w:r>
    </w:p>
    <w:p w:rsidR="00071D07" w:rsidRPr="00281B71" w:rsidRDefault="00071D07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В этой работе принимали участие многие. В результате хорошей совместной работы избирательная кампания прошла успешно.</w:t>
      </w:r>
    </w:p>
    <w:p w:rsidR="00071D07" w:rsidRPr="00281B71" w:rsidRDefault="00071D07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В 2016 году, так же, как и в предыдущие годы, Глава города и Совет депутатов активно взаимодействовали с депутатами ГД, МОД, Правительством Московской области, Советом муниципальных образований.</w:t>
      </w:r>
    </w:p>
    <w:p w:rsidR="00071D07" w:rsidRPr="00281B71" w:rsidRDefault="00071D07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В установленные законом сроки были приняты все необходимые решения по установлению налогов, что в последствии обеспечило формирование доходов.</w:t>
      </w:r>
    </w:p>
    <w:p w:rsidR="00071D07" w:rsidRPr="00281B71" w:rsidRDefault="00071D07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Большая совместная работа депутатов с Администрацией города проведена по подготовке и приняти</w:t>
      </w:r>
      <w:r w:rsidR="003E2C47">
        <w:rPr>
          <w:rFonts w:ascii="Times New Roman" w:hAnsi="Times New Roman" w:cs="Times New Roman"/>
          <w:sz w:val="24"/>
          <w:szCs w:val="24"/>
        </w:rPr>
        <w:t>ю</w:t>
      </w:r>
      <w:r w:rsidRPr="00281B71">
        <w:rPr>
          <w:rFonts w:ascii="Times New Roman" w:hAnsi="Times New Roman" w:cs="Times New Roman"/>
          <w:sz w:val="24"/>
          <w:szCs w:val="24"/>
        </w:rPr>
        <w:t xml:space="preserve"> бюджета.</w:t>
      </w:r>
    </w:p>
    <w:p w:rsidR="00071D07" w:rsidRPr="00281B71" w:rsidRDefault="00071D07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Проект бюджета вместе с муниципальными программами рассматривался всеми профильными депутатскими комиссиями.</w:t>
      </w:r>
    </w:p>
    <w:p w:rsidR="00071D07" w:rsidRPr="00281B71" w:rsidRDefault="00071D07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Активная работа комиссии по бюджету, финансам и налогам, и комиссии по экономической политике и муниципальной собственности совместно с Администрацией города вылилась в многократные внесения изменений и дополнений в бюджет.</w:t>
      </w:r>
    </w:p>
    <w:p w:rsidR="00071D07" w:rsidRPr="00281B71" w:rsidRDefault="00071D07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Своевременно были внесены изменения и дополнения в Устав города Лобня. Эта работа ведётся так же постоянно.</w:t>
      </w:r>
    </w:p>
    <w:p w:rsidR="00071D07" w:rsidRPr="00281B71" w:rsidRDefault="00071D07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В городе сложилось так, что в работе</w:t>
      </w:r>
      <w:r w:rsidR="00CE301E" w:rsidRPr="00281B71">
        <w:rPr>
          <w:rFonts w:ascii="Times New Roman" w:hAnsi="Times New Roman" w:cs="Times New Roman"/>
          <w:sz w:val="24"/>
          <w:szCs w:val="24"/>
        </w:rPr>
        <w:t xml:space="preserve"> депутатских</w:t>
      </w:r>
      <w:r w:rsidRPr="00281B71">
        <w:rPr>
          <w:rFonts w:ascii="Times New Roman" w:hAnsi="Times New Roman" w:cs="Times New Roman"/>
          <w:sz w:val="24"/>
          <w:szCs w:val="24"/>
        </w:rPr>
        <w:t xml:space="preserve"> комиссий принимают участие должностные лица Администрации, соответствующих служб города, учреждений и предприятий.</w:t>
      </w:r>
    </w:p>
    <w:p w:rsidR="00071D07" w:rsidRPr="00281B71" w:rsidRDefault="00CE301E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В</w:t>
      </w:r>
      <w:r w:rsidR="00071D07" w:rsidRPr="00281B71">
        <w:rPr>
          <w:rFonts w:ascii="Times New Roman" w:hAnsi="Times New Roman" w:cs="Times New Roman"/>
          <w:sz w:val="24"/>
          <w:szCs w:val="24"/>
        </w:rPr>
        <w:t xml:space="preserve"> работе комиссий, создаваемых в Администрации, в совещаниях при Главе города, как правило принимают участие и депутаты.</w:t>
      </w:r>
    </w:p>
    <w:p w:rsidR="00071D07" w:rsidRPr="00281B71" w:rsidRDefault="00071D07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Все это предусматривает более оперативное и эффективное взаимодействие и решение, как вопросов формирования и совершенствования нормативной базы города, так и выполнение текущих задач, поставленных жителями, обусловленные потребностями города</w:t>
      </w:r>
    </w:p>
    <w:p w:rsidR="00071D07" w:rsidRPr="00281B71" w:rsidRDefault="00071D07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В 2016 году Советом депутатов города Лобня проведено 17 заседаний (за 2012-2016 годы 69 заседаний), на которых принято соответственно 302 и 1338 решений, в том числе нормативных правовых актов 95 и 394</w:t>
      </w:r>
    </w:p>
    <w:p w:rsidR="00071D07" w:rsidRPr="00281B71" w:rsidRDefault="00071D07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В Совете депутатов города Лобня функционировало 12 постоянных депутатских комиссий и создано 17 рабочих групп. Всего ими проведено 108 заседаний, а за 2012-2016 годы 533.</w:t>
      </w:r>
    </w:p>
    <w:p w:rsidR="00071D07" w:rsidRPr="00281B71" w:rsidRDefault="00071D07" w:rsidP="00281B7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Лидерами по количеству заседаний являются: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комиссия по бюджету, финансам и налогам – 21 заседание;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комиссия по экономической политике и муниципальной собственности – 13 заседаний;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комиссия по вопросам городского хозяйства и благоустройства – 9 заседаний;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комиссия по промышленности и землепользованию – 8 заседаний.</w:t>
      </w:r>
    </w:p>
    <w:p w:rsidR="00071D07" w:rsidRPr="00281B71" w:rsidRDefault="00071D07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 xml:space="preserve">В среднем явка депутатов Совета депутатов на заседаниях 90 % (18 человек в прошлом составе) и 19 человек в нынешнем. </w:t>
      </w:r>
    </w:p>
    <w:p w:rsidR="00071D07" w:rsidRPr="00281B71" w:rsidRDefault="00071D07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В работе Совета депутатов (заседаниях) активнее других участвовали Букин</w:t>
      </w:r>
      <w:r w:rsidR="003E2C47">
        <w:rPr>
          <w:rFonts w:ascii="Times New Roman" w:hAnsi="Times New Roman" w:cs="Times New Roman"/>
          <w:sz w:val="24"/>
          <w:szCs w:val="24"/>
        </w:rPr>
        <w:t xml:space="preserve"> В.Н.</w:t>
      </w:r>
      <w:r w:rsidRPr="00281B71">
        <w:rPr>
          <w:rFonts w:ascii="Times New Roman" w:hAnsi="Times New Roman" w:cs="Times New Roman"/>
          <w:sz w:val="24"/>
          <w:szCs w:val="24"/>
        </w:rPr>
        <w:t>, Волкова</w:t>
      </w:r>
      <w:r w:rsidR="003E2C47">
        <w:rPr>
          <w:rFonts w:ascii="Times New Roman" w:hAnsi="Times New Roman" w:cs="Times New Roman"/>
          <w:sz w:val="24"/>
          <w:szCs w:val="24"/>
        </w:rPr>
        <w:t xml:space="preserve"> Г.Б.</w:t>
      </w:r>
      <w:r w:rsidRPr="00281B71">
        <w:rPr>
          <w:rFonts w:ascii="Times New Roman" w:hAnsi="Times New Roman" w:cs="Times New Roman"/>
          <w:sz w:val="24"/>
          <w:szCs w:val="24"/>
        </w:rPr>
        <w:t xml:space="preserve">, </w:t>
      </w:r>
      <w:r w:rsidR="003E2C47" w:rsidRPr="00281B71">
        <w:rPr>
          <w:rFonts w:ascii="Times New Roman" w:hAnsi="Times New Roman" w:cs="Times New Roman"/>
          <w:sz w:val="24"/>
          <w:szCs w:val="24"/>
        </w:rPr>
        <w:t>Краснов</w:t>
      </w:r>
      <w:r w:rsidR="003E2C47">
        <w:rPr>
          <w:rFonts w:ascii="Times New Roman" w:hAnsi="Times New Roman" w:cs="Times New Roman"/>
          <w:sz w:val="24"/>
          <w:szCs w:val="24"/>
        </w:rPr>
        <w:t xml:space="preserve"> Д.В.</w:t>
      </w:r>
      <w:r w:rsidR="003E2C47" w:rsidRPr="00281B71">
        <w:rPr>
          <w:rFonts w:ascii="Times New Roman" w:hAnsi="Times New Roman" w:cs="Times New Roman"/>
          <w:sz w:val="24"/>
          <w:szCs w:val="24"/>
        </w:rPr>
        <w:t>, Матросова</w:t>
      </w:r>
      <w:r w:rsidR="003E2C47">
        <w:rPr>
          <w:rFonts w:ascii="Times New Roman" w:hAnsi="Times New Roman" w:cs="Times New Roman"/>
          <w:sz w:val="24"/>
          <w:szCs w:val="24"/>
        </w:rPr>
        <w:t xml:space="preserve"> Е.Н.</w:t>
      </w:r>
      <w:r w:rsidR="003E2C47" w:rsidRPr="00281B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1B71">
        <w:rPr>
          <w:rFonts w:ascii="Times New Roman" w:hAnsi="Times New Roman" w:cs="Times New Roman"/>
          <w:sz w:val="24"/>
          <w:szCs w:val="24"/>
        </w:rPr>
        <w:t>Мерзликин</w:t>
      </w:r>
      <w:proofErr w:type="spellEnd"/>
      <w:r w:rsidR="003E2C47">
        <w:rPr>
          <w:rFonts w:ascii="Times New Roman" w:hAnsi="Times New Roman" w:cs="Times New Roman"/>
          <w:sz w:val="24"/>
          <w:szCs w:val="24"/>
        </w:rPr>
        <w:t xml:space="preserve"> А.В.</w:t>
      </w:r>
      <w:r w:rsidRPr="00281B71">
        <w:rPr>
          <w:rFonts w:ascii="Times New Roman" w:hAnsi="Times New Roman" w:cs="Times New Roman"/>
          <w:sz w:val="24"/>
          <w:szCs w:val="24"/>
        </w:rPr>
        <w:t>, Невский</w:t>
      </w:r>
      <w:r w:rsidR="003E2C47">
        <w:rPr>
          <w:rFonts w:ascii="Times New Roman" w:hAnsi="Times New Roman" w:cs="Times New Roman"/>
          <w:sz w:val="24"/>
          <w:szCs w:val="24"/>
        </w:rPr>
        <w:t xml:space="preserve"> А.В.</w:t>
      </w:r>
      <w:r w:rsidRPr="00281B71">
        <w:rPr>
          <w:rFonts w:ascii="Times New Roman" w:hAnsi="Times New Roman" w:cs="Times New Roman"/>
          <w:sz w:val="24"/>
          <w:szCs w:val="24"/>
        </w:rPr>
        <w:t xml:space="preserve">, </w:t>
      </w:r>
      <w:r w:rsidR="003E2C47" w:rsidRPr="00281B71">
        <w:rPr>
          <w:rFonts w:ascii="Times New Roman" w:hAnsi="Times New Roman" w:cs="Times New Roman"/>
          <w:sz w:val="24"/>
          <w:szCs w:val="24"/>
        </w:rPr>
        <w:t>Тишков</w:t>
      </w:r>
      <w:r w:rsidR="003E2C47">
        <w:rPr>
          <w:rFonts w:ascii="Times New Roman" w:hAnsi="Times New Roman" w:cs="Times New Roman"/>
          <w:sz w:val="24"/>
          <w:szCs w:val="24"/>
        </w:rPr>
        <w:t xml:space="preserve"> А.М</w:t>
      </w:r>
      <w:r w:rsidR="003E2C47" w:rsidRPr="00281B71">
        <w:rPr>
          <w:rFonts w:ascii="Times New Roman" w:hAnsi="Times New Roman" w:cs="Times New Roman"/>
          <w:sz w:val="24"/>
          <w:szCs w:val="24"/>
        </w:rPr>
        <w:t>.</w:t>
      </w:r>
      <w:r w:rsidR="003E2C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1B71">
        <w:rPr>
          <w:rFonts w:ascii="Times New Roman" w:hAnsi="Times New Roman" w:cs="Times New Roman"/>
          <w:sz w:val="24"/>
          <w:szCs w:val="24"/>
        </w:rPr>
        <w:t>Ходин</w:t>
      </w:r>
      <w:proofErr w:type="spellEnd"/>
      <w:r w:rsidR="003E2C47">
        <w:rPr>
          <w:rFonts w:ascii="Times New Roman" w:hAnsi="Times New Roman" w:cs="Times New Roman"/>
          <w:sz w:val="24"/>
          <w:szCs w:val="24"/>
        </w:rPr>
        <w:t xml:space="preserve"> И.В.</w:t>
      </w:r>
      <w:r w:rsidRPr="00281B71">
        <w:rPr>
          <w:rFonts w:ascii="Times New Roman" w:hAnsi="Times New Roman" w:cs="Times New Roman"/>
          <w:sz w:val="24"/>
          <w:szCs w:val="24"/>
        </w:rPr>
        <w:t>, Шереметова</w:t>
      </w:r>
      <w:r w:rsidR="003E2C47">
        <w:rPr>
          <w:rFonts w:ascii="Times New Roman" w:hAnsi="Times New Roman" w:cs="Times New Roman"/>
          <w:sz w:val="24"/>
          <w:szCs w:val="24"/>
        </w:rPr>
        <w:t xml:space="preserve"> Л.Е.</w:t>
      </w:r>
    </w:p>
    <w:p w:rsidR="00071D07" w:rsidRPr="00281B71" w:rsidRDefault="00071D07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Из вновь избранных практически все депутаты принимали участие во всех шести заседаниях Совета</w:t>
      </w:r>
      <w:r w:rsidR="00CE301E" w:rsidRPr="00281B71">
        <w:rPr>
          <w:rFonts w:ascii="Times New Roman" w:hAnsi="Times New Roman" w:cs="Times New Roman"/>
          <w:sz w:val="24"/>
          <w:szCs w:val="24"/>
        </w:rPr>
        <w:t xml:space="preserve"> нового созыва</w:t>
      </w:r>
      <w:r w:rsidRPr="00281B71">
        <w:rPr>
          <w:rFonts w:ascii="Times New Roman" w:hAnsi="Times New Roman" w:cs="Times New Roman"/>
          <w:sz w:val="24"/>
          <w:szCs w:val="24"/>
        </w:rPr>
        <w:t>.</w:t>
      </w:r>
    </w:p>
    <w:p w:rsidR="00071D07" w:rsidRPr="00281B71" w:rsidRDefault="00071D07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За 2012-2016 года Советом принято 72 новых Положения, порядка, правил, регламентирующих жизнедеятельность города.</w:t>
      </w:r>
    </w:p>
    <w:p w:rsidR="00071D07" w:rsidRPr="00281B71" w:rsidRDefault="00071D07" w:rsidP="00281B7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Среди них: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О Градостроительном Совете;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Об инвестиционном Совете;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lastRenderedPageBreak/>
        <w:t>- О Координационном Совете по малому и среднему предпринимательству;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О создании Муниципального дорожного фонда в городе Лобня;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 xml:space="preserve">- О </w:t>
      </w:r>
      <w:proofErr w:type="spellStart"/>
      <w:r w:rsidRPr="00281B71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281B71">
        <w:rPr>
          <w:rFonts w:ascii="Times New Roman" w:hAnsi="Times New Roman" w:cs="Times New Roman"/>
          <w:sz w:val="24"/>
          <w:szCs w:val="24"/>
        </w:rPr>
        <w:t>–счетной палате;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Об О</w:t>
      </w:r>
      <w:r w:rsidR="00CE301E" w:rsidRPr="00281B71">
        <w:rPr>
          <w:rFonts w:ascii="Times New Roman" w:hAnsi="Times New Roman" w:cs="Times New Roman"/>
          <w:sz w:val="24"/>
          <w:szCs w:val="24"/>
        </w:rPr>
        <w:t>бщественной палате города Лобня</w:t>
      </w:r>
      <w:r w:rsidR="00E1654B">
        <w:rPr>
          <w:rFonts w:ascii="Times New Roman" w:hAnsi="Times New Roman" w:cs="Times New Roman"/>
          <w:sz w:val="24"/>
          <w:szCs w:val="24"/>
        </w:rPr>
        <w:t xml:space="preserve"> и другие</w:t>
      </w:r>
      <w:r w:rsidR="00CE301E" w:rsidRPr="00281B71">
        <w:rPr>
          <w:rFonts w:ascii="Times New Roman" w:hAnsi="Times New Roman" w:cs="Times New Roman"/>
          <w:sz w:val="24"/>
          <w:szCs w:val="24"/>
        </w:rPr>
        <w:t>.</w:t>
      </w:r>
    </w:p>
    <w:p w:rsidR="00071D07" w:rsidRPr="00281B71" w:rsidRDefault="00071D07" w:rsidP="00281B7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В том числе приняты</w:t>
      </w:r>
      <w:r w:rsidR="00CE301E" w:rsidRPr="00281B71">
        <w:rPr>
          <w:rFonts w:ascii="Times New Roman" w:hAnsi="Times New Roman" w:cs="Times New Roman"/>
          <w:sz w:val="24"/>
          <w:szCs w:val="24"/>
        </w:rPr>
        <w:t>е</w:t>
      </w:r>
      <w:r w:rsidRPr="00281B71">
        <w:rPr>
          <w:rFonts w:ascii="Times New Roman" w:hAnsi="Times New Roman" w:cs="Times New Roman"/>
          <w:sz w:val="24"/>
          <w:szCs w:val="24"/>
        </w:rPr>
        <w:t xml:space="preserve"> в 2016 году: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Правила землепользования и застройки части территории города Лобня Московской области;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Реестр муниципальны</w:t>
      </w:r>
      <w:r w:rsidR="00CE301E" w:rsidRPr="00281B71">
        <w:rPr>
          <w:rFonts w:ascii="Times New Roman" w:hAnsi="Times New Roman" w:cs="Times New Roman"/>
          <w:sz w:val="24"/>
          <w:szCs w:val="24"/>
        </w:rPr>
        <w:t>х маршрутов города Лобня МО и другие.</w:t>
      </w:r>
    </w:p>
    <w:p w:rsidR="00071D07" w:rsidRPr="00281B71" w:rsidRDefault="00071D07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Вместе с этим, многие нормативные правовые акты приведены в соответствие с действующим законодательством путем внесения изменений.</w:t>
      </w:r>
    </w:p>
    <w:p w:rsidR="00071D07" w:rsidRPr="00281B71" w:rsidRDefault="00071D07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 xml:space="preserve">Больше других было уделено внимание вопросам касаемо бюджета (20 решений), Устава (8 решений), </w:t>
      </w:r>
      <w:r w:rsidR="00E1654B" w:rsidRPr="00281B71">
        <w:rPr>
          <w:rFonts w:ascii="Times New Roman" w:hAnsi="Times New Roman" w:cs="Times New Roman"/>
          <w:sz w:val="24"/>
          <w:szCs w:val="24"/>
        </w:rPr>
        <w:t>Регламента (8 решений)</w:t>
      </w:r>
      <w:r w:rsidR="00E1654B">
        <w:rPr>
          <w:rFonts w:ascii="Times New Roman" w:hAnsi="Times New Roman" w:cs="Times New Roman"/>
          <w:sz w:val="24"/>
          <w:szCs w:val="24"/>
        </w:rPr>
        <w:t xml:space="preserve">, </w:t>
      </w:r>
      <w:r w:rsidR="00E1654B" w:rsidRPr="00281B71">
        <w:rPr>
          <w:rFonts w:ascii="Times New Roman" w:hAnsi="Times New Roman" w:cs="Times New Roman"/>
          <w:sz w:val="24"/>
          <w:szCs w:val="24"/>
        </w:rPr>
        <w:t>передаче имущества (6 решений),</w:t>
      </w:r>
      <w:r w:rsidR="00E1654B">
        <w:rPr>
          <w:rFonts w:ascii="Times New Roman" w:hAnsi="Times New Roman" w:cs="Times New Roman"/>
          <w:sz w:val="24"/>
          <w:szCs w:val="24"/>
        </w:rPr>
        <w:t xml:space="preserve"> </w:t>
      </w:r>
      <w:r w:rsidRPr="00281B71">
        <w:rPr>
          <w:rFonts w:ascii="Times New Roman" w:hAnsi="Times New Roman" w:cs="Times New Roman"/>
          <w:sz w:val="24"/>
          <w:szCs w:val="24"/>
        </w:rPr>
        <w:t>земельного налога (5 решений).</w:t>
      </w:r>
    </w:p>
    <w:p w:rsidR="00071D07" w:rsidRPr="00281B71" w:rsidRDefault="00071D07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Звание «Почетный гражданин» присвоено в 2016 году 1 чел. (Рогова Татьяна Борисовна). Почетные звания по профессии 58 чел. Знаком «За заслуги перед городом Лобня» награждены 54 чел.</w:t>
      </w:r>
    </w:p>
    <w:p w:rsidR="00071D07" w:rsidRPr="00281B71" w:rsidRDefault="00071D07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На сегодня в городе успешно применяются более 140 Положений, Правил, порядков.</w:t>
      </w:r>
    </w:p>
    <w:p w:rsidR="00071D07" w:rsidRPr="00281B71" w:rsidRDefault="00071D07" w:rsidP="00281B7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В повседневную практику Совета депутатов вошло: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 xml:space="preserve">- регулярные встречи с молодёжью (круглые столы, встречи с </w:t>
      </w:r>
      <w:proofErr w:type="spellStart"/>
      <w:r w:rsidRPr="00281B71">
        <w:rPr>
          <w:rFonts w:ascii="Times New Roman" w:hAnsi="Times New Roman" w:cs="Times New Roman"/>
          <w:sz w:val="24"/>
          <w:szCs w:val="24"/>
        </w:rPr>
        <w:t>блогерами</w:t>
      </w:r>
      <w:proofErr w:type="spellEnd"/>
      <w:r w:rsidRPr="00281B71">
        <w:rPr>
          <w:rFonts w:ascii="Times New Roman" w:hAnsi="Times New Roman" w:cs="Times New Roman"/>
          <w:sz w:val="24"/>
          <w:szCs w:val="24"/>
        </w:rPr>
        <w:t>, семинары,</w:t>
      </w:r>
      <w:r w:rsidR="00E1654B">
        <w:rPr>
          <w:rFonts w:ascii="Times New Roman" w:hAnsi="Times New Roman" w:cs="Times New Roman"/>
          <w:sz w:val="24"/>
          <w:szCs w:val="24"/>
        </w:rPr>
        <w:t xml:space="preserve"> </w:t>
      </w:r>
      <w:r w:rsidRPr="00281B71">
        <w:rPr>
          <w:rFonts w:ascii="Times New Roman" w:hAnsi="Times New Roman" w:cs="Times New Roman"/>
          <w:sz w:val="24"/>
          <w:szCs w:val="24"/>
        </w:rPr>
        <w:t>молодежны</w:t>
      </w:r>
      <w:r w:rsidR="00E1654B">
        <w:rPr>
          <w:rFonts w:ascii="Times New Roman" w:hAnsi="Times New Roman" w:cs="Times New Roman"/>
          <w:sz w:val="24"/>
          <w:szCs w:val="24"/>
        </w:rPr>
        <w:t>м</w:t>
      </w:r>
      <w:r w:rsidRPr="00281B71">
        <w:rPr>
          <w:rFonts w:ascii="Times New Roman" w:hAnsi="Times New Roman" w:cs="Times New Roman"/>
          <w:sz w:val="24"/>
          <w:szCs w:val="24"/>
        </w:rPr>
        <w:t xml:space="preserve"> парламент</w:t>
      </w:r>
      <w:r w:rsidR="00E1654B">
        <w:rPr>
          <w:rFonts w:ascii="Times New Roman" w:hAnsi="Times New Roman" w:cs="Times New Roman"/>
          <w:sz w:val="24"/>
          <w:szCs w:val="24"/>
        </w:rPr>
        <w:t>ом, молодежной избирательной комиссией,</w:t>
      </w:r>
      <w:r w:rsidR="00E1654B" w:rsidRPr="00E1654B">
        <w:rPr>
          <w:rFonts w:ascii="Times New Roman" w:hAnsi="Times New Roman" w:cs="Times New Roman"/>
          <w:sz w:val="24"/>
          <w:szCs w:val="24"/>
        </w:rPr>
        <w:t xml:space="preserve"> </w:t>
      </w:r>
      <w:r w:rsidR="00E1654B" w:rsidRPr="00281B71">
        <w:rPr>
          <w:rFonts w:ascii="Times New Roman" w:hAnsi="Times New Roman" w:cs="Times New Roman"/>
          <w:sz w:val="24"/>
          <w:szCs w:val="24"/>
        </w:rPr>
        <w:t>мастер-классы и др. мероприятия</w:t>
      </w:r>
      <w:r w:rsidRPr="00281B71">
        <w:rPr>
          <w:rFonts w:ascii="Times New Roman" w:hAnsi="Times New Roman" w:cs="Times New Roman"/>
          <w:sz w:val="24"/>
          <w:szCs w:val="24"/>
        </w:rPr>
        <w:t>);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более 1000 человек посетили депутатские приемы;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общение и взаимодействие с населением вышло на новый, ещё более открытый уровень, в т. ч. через социальные сети;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 xml:space="preserve">- мы – активные участники </w:t>
      </w:r>
      <w:proofErr w:type="spellStart"/>
      <w:r w:rsidRPr="00281B71">
        <w:rPr>
          <w:rFonts w:ascii="Times New Roman" w:hAnsi="Times New Roman" w:cs="Times New Roman"/>
          <w:sz w:val="24"/>
          <w:szCs w:val="24"/>
        </w:rPr>
        <w:t>медиапространс</w:t>
      </w:r>
      <w:r w:rsidR="00CE301E" w:rsidRPr="00281B71">
        <w:rPr>
          <w:rFonts w:ascii="Times New Roman" w:hAnsi="Times New Roman" w:cs="Times New Roman"/>
          <w:sz w:val="24"/>
          <w:szCs w:val="24"/>
        </w:rPr>
        <w:t>т</w:t>
      </w:r>
      <w:r w:rsidRPr="00281B71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81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B71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Pr="00281B7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81B7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81B71">
        <w:rPr>
          <w:rFonts w:ascii="Times New Roman" w:hAnsi="Times New Roman" w:cs="Times New Roman"/>
          <w:sz w:val="24"/>
          <w:szCs w:val="24"/>
        </w:rPr>
        <w:t xml:space="preserve"> контакте, </w:t>
      </w:r>
      <w:proofErr w:type="spellStart"/>
      <w:r w:rsidRPr="00281B71">
        <w:rPr>
          <w:rFonts w:ascii="Times New Roman" w:hAnsi="Times New Roman" w:cs="Times New Roman"/>
          <w:sz w:val="24"/>
          <w:szCs w:val="24"/>
        </w:rPr>
        <w:t>Твиттер</w:t>
      </w:r>
      <w:proofErr w:type="spellEnd"/>
      <w:r w:rsidRPr="00281B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1B71">
        <w:rPr>
          <w:rFonts w:ascii="Times New Roman" w:hAnsi="Times New Roman" w:cs="Times New Roman"/>
          <w:sz w:val="24"/>
          <w:szCs w:val="24"/>
        </w:rPr>
        <w:t>Фейсбук</w:t>
      </w:r>
      <w:proofErr w:type="spellEnd"/>
      <w:r w:rsidRPr="00281B71">
        <w:rPr>
          <w:rFonts w:ascii="Times New Roman" w:hAnsi="Times New Roman" w:cs="Times New Roman"/>
          <w:sz w:val="24"/>
          <w:szCs w:val="24"/>
        </w:rPr>
        <w:t>, Одноклассники – это относится практически ко всем депутатам и сотрудникам Администрации города;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официальный сайт города, почта Главы, блог Председателя Совета депутатов – всё это предназначено для того, чтобы каждый житель мог напрямую задать волнующий вопрос, высказать свои пожелания, предложить новые идеи;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графики приёмов размеща</w:t>
      </w:r>
      <w:r w:rsidR="00CE301E" w:rsidRPr="00281B71">
        <w:rPr>
          <w:rFonts w:ascii="Times New Roman" w:hAnsi="Times New Roman" w:cs="Times New Roman"/>
          <w:sz w:val="24"/>
          <w:szCs w:val="24"/>
        </w:rPr>
        <w:t>ются</w:t>
      </w:r>
      <w:r w:rsidRPr="00281B71">
        <w:rPr>
          <w:rFonts w:ascii="Times New Roman" w:hAnsi="Times New Roman" w:cs="Times New Roman"/>
          <w:sz w:val="24"/>
          <w:szCs w:val="24"/>
        </w:rPr>
        <w:t xml:space="preserve"> на официальном сайте города и в газете «Лобня».</w:t>
      </w:r>
      <w:r w:rsidRPr="00281B71">
        <w:rPr>
          <w:rFonts w:ascii="Times New Roman" w:hAnsi="Times New Roman" w:cs="Times New Roman"/>
          <w:sz w:val="24"/>
          <w:szCs w:val="24"/>
        </w:rPr>
        <w:tab/>
      </w:r>
    </w:p>
    <w:p w:rsidR="00071D07" w:rsidRPr="00281B71" w:rsidRDefault="00E1654B" w:rsidP="00281B7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71D07" w:rsidRPr="00281B71">
        <w:rPr>
          <w:rFonts w:ascii="Times New Roman" w:hAnsi="Times New Roman" w:cs="Times New Roman"/>
          <w:sz w:val="24"/>
          <w:szCs w:val="24"/>
        </w:rPr>
        <w:t>риоритетны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71D07" w:rsidRPr="00281B71">
        <w:rPr>
          <w:rFonts w:ascii="Times New Roman" w:hAnsi="Times New Roman" w:cs="Times New Roman"/>
          <w:sz w:val="24"/>
          <w:szCs w:val="24"/>
        </w:rPr>
        <w:t xml:space="preserve"> задач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E301E" w:rsidRPr="00281B71">
        <w:rPr>
          <w:rFonts w:ascii="Times New Roman" w:hAnsi="Times New Roman" w:cs="Times New Roman"/>
          <w:sz w:val="24"/>
          <w:szCs w:val="24"/>
        </w:rPr>
        <w:t xml:space="preserve"> на 2017 год и ближайшую перспективу</w:t>
      </w:r>
      <w:r w:rsidR="00071D07" w:rsidRPr="00281B71">
        <w:rPr>
          <w:rFonts w:ascii="Times New Roman" w:hAnsi="Times New Roman" w:cs="Times New Roman"/>
          <w:sz w:val="24"/>
          <w:szCs w:val="24"/>
        </w:rPr>
        <w:t xml:space="preserve"> для всех нас следующие</w:t>
      </w:r>
      <w:r>
        <w:rPr>
          <w:rFonts w:ascii="Times New Roman" w:hAnsi="Times New Roman" w:cs="Times New Roman"/>
          <w:sz w:val="24"/>
          <w:szCs w:val="24"/>
        </w:rPr>
        <w:t xml:space="preserve"> (они названы и Главой города Лобня в отчете за 2016 год)</w:t>
      </w:r>
      <w:r w:rsidR="00071D07" w:rsidRPr="00281B71">
        <w:rPr>
          <w:rFonts w:ascii="Times New Roman" w:hAnsi="Times New Roman" w:cs="Times New Roman"/>
          <w:sz w:val="24"/>
          <w:szCs w:val="24"/>
        </w:rPr>
        <w:t>: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Северный обход Лобни (проектирование и строительство);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 xml:space="preserve">- Дорога </w:t>
      </w:r>
      <w:r w:rsidR="00CE301E" w:rsidRPr="00281B71">
        <w:rPr>
          <w:rFonts w:ascii="Times New Roman" w:hAnsi="Times New Roman" w:cs="Times New Roman"/>
          <w:sz w:val="24"/>
          <w:szCs w:val="24"/>
        </w:rPr>
        <w:t xml:space="preserve">от Рогачевского шоссе до </w:t>
      </w:r>
      <w:proofErr w:type="spellStart"/>
      <w:r w:rsidR="00CE301E" w:rsidRPr="00281B71">
        <w:rPr>
          <w:rFonts w:ascii="Times New Roman" w:hAnsi="Times New Roman" w:cs="Times New Roman"/>
          <w:sz w:val="24"/>
          <w:szCs w:val="24"/>
        </w:rPr>
        <w:t>Старо</w:t>
      </w:r>
      <w:r w:rsidR="00281B71" w:rsidRPr="00281B71">
        <w:rPr>
          <w:rFonts w:ascii="Times New Roman" w:hAnsi="Times New Roman" w:cs="Times New Roman"/>
          <w:sz w:val="24"/>
          <w:szCs w:val="24"/>
        </w:rPr>
        <w:t>ш</w:t>
      </w:r>
      <w:r w:rsidR="00CE301E" w:rsidRPr="00281B71">
        <w:rPr>
          <w:rFonts w:ascii="Times New Roman" w:hAnsi="Times New Roman" w:cs="Times New Roman"/>
          <w:sz w:val="24"/>
          <w:szCs w:val="24"/>
        </w:rPr>
        <w:t>ереметьевского</w:t>
      </w:r>
      <w:proofErr w:type="spellEnd"/>
      <w:r w:rsidRPr="00281B71">
        <w:rPr>
          <w:rFonts w:ascii="Times New Roman" w:hAnsi="Times New Roman" w:cs="Times New Roman"/>
          <w:sz w:val="24"/>
          <w:szCs w:val="24"/>
        </w:rPr>
        <w:t xml:space="preserve"> шоссе (проектирование и строительство);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Приёмка котельной от Депо;</w:t>
      </w:r>
    </w:p>
    <w:p w:rsidR="00071D07" w:rsidRPr="00281B71" w:rsidRDefault="00281B71" w:rsidP="00281B7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1D07" w:rsidRPr="00281B71">
        <w:rPr>
          <w:rFonts w:ascii="Times New Roman" w:hAnsi="Times New Roman" w:cs="Times New Roman"/>
          <w:sz w:val="24"/>
          <w:szCs w:val="24"/>
        </w:rPr>
        <w:t>- 100% очистка воды (</w:t>
      </w:r>
      <w:r w:rsidR="00E1654B">
        <w:rPr>
          <w:rFonts w:ascii="Times New Roman" w:hAnsi="Times New Roman" w:cs="Times New Roman"/>
          <w:sz w:val="24"/>
          <w:szCs w:val="24"/>
        </w:rPr>
        <w:t>через станции обезжелезивания</w:t>
      </w:r>
      <w:r w:rsidR="00071D07" w:rsidRPr="00281B71">
        <w:rPr>
          <w:rFonts w:ascii="Times New Roman" w:hAnsi="Times New Roman" w:cs="Times New Roman"/>
          <w:sz w:val="24"/>
          <w:szCs w:val="24"/>
        </w:rPr>
        <w:t>);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Стадион «Москвич» (реконструкция);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Водноспортивный комплекс (проектирование и строительство);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Ледовый каток (проектирование и строительство);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Ц</w:t>
      </w:r>
      <w:r w:rsidR="00281B71" w:rsidRPr="00281B71">
        <w:rPr>
          <w:rFonts w:ascii="Times New Roman" w:hAnsi="Times New Roman" w:cs="Times New Roman"/>
          <w:sz w:val="24"/>
          <w:szCs w:val="24"/>
        </w:rPr>
        <w:t>ентр детского творчества</w:t>
      </w:r>
      <w:r w:rsidRPr="00281B71">
        <w:rPr>
          <w:rFonts w:ascii="Times New Roman" w:hAnsi="Times New Roman" w:cs="Times New Roman"/>
          <w:sz w:val="24"/>
          <w:szCs w:val="24"/>
        </w:rPr>
        <w:t xml:space="preserve"> (завершение строительства);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Спорт</w:t>
      </w:r>
      <w:r w:rsidR="00E1654B">
        <w:rPr>
          <w:rFonts w:ascii="Times New Roman" w:hAnsi="Times New Roman" w:cs="Times New Roman"/>
          <w:sz w:val="24"/>
          <w:szCs w:val="24"/>
        </w:rPr>
        <w:t>площадка</w:t>
      </w:r>
      <w:r w:rsidRPr="00281B71">
        <w:rPr>
          <w:rFonts w:ascii="Times New Roman" w:hAnsi="Times New Roman" w:cs="Times New Roman"/>
          <w:sz w:val="24"/>
          <w:szCs w:val="24"/>
        </w:rPr>
        <w:t xml:space="preserve"> в школе № 2 (завершение строительства);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Спортзал в школе № 3 (проектирование и строительство);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Спорт</w:t>
      </w:r>
      <w:r w:rsidR="00E1654B">
        <w:rPr>
          <w:rFonts w:ascii="Times New Roman" w:hAnsi="Times New Roman" w:cs="Times New Roman"/>
          <w:sz w:val="24"/>
          <w:szCs w:val="24"/>
        </w:rPr>
        <w:t>площадка</w:t>
      </w:r>
      <w:r w:rsidRPr="00281B71">
        <w:rPr>
          <w:rFonts w:ascii="Times New Roman" w:hAnsi="Times New Roman" w:cs="Times New Roman"/>
          <w:sz w:val="24"/>
          <w:szCs w:val="24"/>
        </w:rPr>
        <w:t xml:space="preserve"> в школе № 7 (реконструкция);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ДРЗТ (реализация);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Свободный проезд 3 (</w:t>
      </w:r>
      <w:r w:rsidR="00281B71" w:rsidRPr="00281B71">
        <w:rPr>
          <w:rFonts w:ascii="Times New Roman" w:hAnsi="Times New Roman" w:cs="Times New Roman"/>
          <w:sz w:val="24"/>
          <w:szCs w:val="24"/>
        </w:rPr>
        <w:t xml:space="preserve">продолжение и </w:t>
      </w:r>
      <w:r w:rsidRPr="00281B71">
        <w:rPr>
          <w:rFonts w:ascii="Times New Roman" w:hAnsi="Times New Roman" w:cs="Times New Roman"/>
          <w:sz w:val="24"/>
          <w:szCs w:val="24"/>
        </w:rPr>
        <w:t>завершение строительства);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Спортивная 1 (активизация</w:t>
      </w:r>
      <w:r w:rsidR="00281B71" w:rsidRPr="00281B71">
        <w:rPr>
          <w:rFonts w:ascii="Times New Roman" w:hAnsi="Times New Roman" w:cs="Times New Roman"/>
          <w:sz w:val="24"/>
          <w:szCs w:val="24"/>
        </w:rPr>
        <w:t xml:space="preserve"> и завершение</w:t>
      </w:r>
      <w:r w:rsidRPr="00281B71">
        <w:rPr>
          <w:rFonts w:ascii="Times New Roman" w:hAnsi="Times New Roman" w:cs="Times New Roman"/>
          <w:sz w:val="24"/>
          <w:szCs w:val="24"/>
        </w:rPr>
        <w:t xml:space="preserve"> строительства);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Генплан (доработка и принятие);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Многодетные</w:t>
      </w:r>
      <w:r w:rsidR="00281B71" w:rsidRPr="00281B71">
        <w:rPr>
          <w:rFonts w:ascii="Times New Roman" w:hAnsi="Times New Roman" w:cs="Times New Roman"/>
          <w:sz w:val="24"/>
          <w:szCs w:val="24"/>
        </w:rPr>
        <w:t xml:space="preserve"> семьи</w:t>
      </w:r>
      <w:r w:rsidRPr="00281B71">
        <w:rPr>
          <w:rFonts w:ascii="Times New Roman" w:hAnsi="Times New Roman" w:cs="Times New Roman"/>
          <w:sz w:val="24"/>
          <w:szCs w:val="24"/>
        </w:rPr>
        <w:t xml:space="preserve"> – </w:t>
      </w:r>
      <w:r w:rsidR="00281B71" w:rsidRPr="00281B71">
        <w:rPr>
          <w:rFonts w:ascii="Times New Roman" w:hAnsi="Times New Roman" w:cs="Times New Roman"/>
          <w:sz w:val="24"/>
          <w:szCs w:val="24"/>
        </w:rPr>
        <w:t>обеспечение земельными</w:t>
      </w:r>
      <w:r w:rsidRPr="00281B71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81B71" w:rsidRPr="00281B71">
        <w:rPr>
          <w:rFonts w:ascii="Times New Roman" w:hAnsi="Times New Roman" w:cs="Times New Roman"/>
          <w:sz w:val="24"/>
          <w:szCs w:val="24"/>
        </w:rPr>
        <w:t>ами</w:t>
      </w:r>
      <w:r w:rsidRPr="00281B71">
        <w:rPr>
          <w:rFonts w:ascii="Times New Roman" w:hAnsi="Times New Roman" w:cs="Times New Roman"/>
          <w:sz w:val="24"/>
          <w:szCs w:val="24"/>
        </w:rPr>
        <w:t xml:space="preserve"> (продолжение и завершение работ);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lastRenderedPageBreak/>
        <w:t xml:space="preserve">- Программа </w:t>
      </w:r>
      <w:r w:rsidR="00E1654B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Pr="00281B71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E1654B">
        <w:rPr>
          <w:rFonts w:ascii="Times New Roman" w:hAnsi="Times New Roman" w:cs="Times New Roman"/>
          <w:sz w:val="24"/>
          <w:szCs w:val="24"/>
        </w:rPr>
        <w:t xml:space="preserve"> города Лобня</w:t>
      </w:r>
      <w:r w:rsidRPr="00281B71">
        <w:rPr>
          <w:rFonts w:ascii="Times New Roman" w:hAnsi="Times New Roman" w:cs="Times New Roman"/>
          <w:sz w:val="24"/>
          <w:szCs w:val="24"/>
        </w:rPr>
        <w:t xml:space="preserve"> до 2020 года (доработка и принятие);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Поликлиника (проектирование и строительство);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Автовышка (покупка);</w:t>
      </w:r>
    </w:p>
    <w:p w:rsidR="00071D07" w:rsidRPr="00281B71" w:rsidRDefault="00071D07" w:rsidP="00281B7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- Учёба</w:t>
      </w:r>
      <w:r w:rsidR="00281B71" w:rsidRPr="00281B71">
        <w:rPr>
          <w:rFonts w:ascii="Times New Roman" w:hAnsi="Times New Roman" w:cs="Times New Roman"/>
          <w:sz w:val="24"/>
          <w:szCs w:val="24"/>
        </w:rPr>
        <w:t xml:space="preserve"> выпускников в ВУЗах</w:t>
      </w:r>
      <w:r w:rsidRPr="00281B71">
        <w:rPr>
          <w:rFonts w:ascii="Times New Roman" w:hAnsi="Times New Roman" w:cs="Times New Roman"/>
          <w:sz w:val="24"/>
          <w:szCs w:val="24"/>
        </w:rPr>
        <w:t xml:space="preserve"> (продолжение</w:t>
      </w:r>
      <w:r w:rsidR="00281B71" w:rsidRPr="00281B71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281B71">
        <w:rPr>
          <w:rFonts w:ascii="Times New Roman" w:hAnsi="Times New Roman" w:cs="Times New Roman"/>
          <w:sz w:val="24"/>
          <w:szCs w:val="24"/>
        </w:rPr>
        <w:t>).</w:t>
      </w:r>
    </w:p>
    <w:p w:rsidR="00281B71" w:rsidRPr="00281B71" w:rsidRDefault="00281B71" w:rsidP="00281B7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Наша задача – вместе с Главой и Администрацией города Лобня активно</w:t>
      </w:r>
      <w:r w:rsidR="00E1654B">
        <w:rPr>
          <w:rFonts w:ascii="Times New Roman" w:hAnsi="Times New Roman" w:cs="Times New Roman"/>
          <w:sz w:val="24"/>
          <w:szCs w:val="24"/>
        </w:rPr>
        <w:t xml:space="preserve"> участвовать в</w:t>
      </w:r>
      <w:r w:rsidRPr="00281B71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E1654B">
        <w:rPr>
          <w:rFonts w:ascii="Times New Roman" w:hAnsi="Times New Roman" w:cs="Times New Roman"/>
          <w:sz w:val="24"/>
          <w:szCs w:val="24"/>
        </w:rPr>
        <w:t>и</w:t>
      </w:r>
      <w:r w:rsidRPr="00281B71">
        <w:rPr>
          <w:rFonts w:ascii="Times New Roman" w:hAnsi="Times New Roman" w:cs="Times New Roman"/>
          <w:sz w:val="24"/>
          <w:szCs w:val="24"/>
        </w:rPr>
        <w:t xml:space="preserve"> этих задач и других вопросов, </w:t>
      </w:r>
      <w:r w:rsidR="00E1654B">
        <w:rPr>
          <w:rFonts w:ascii="Times New Roman" w:hAnsi="Times New Roman" w:cs="Times New Roman"/>
          <w:sz w:val="24"/>
          <w:szCs w:val="24"/>
        </w:rPr>
        <w:t xml:space="preserve">актуальных для нашего города и </w:t>
      </w:r>
      <w:proofErr w:type="spellStart"/>
      <w:r w:rsidR="00E1654B">
        <w:rPr>
          <w:rFonts w:ascii="Times New Roman" w:hAnsi="Times New Roman" w:cs="Times New Roman"/>
          <w:sz w:val="24"/>
          <w:szCs w:val="24"/>
        </w:rPr>
        <w:t>л</w:t>
      </w:r>
      <w:r w:rsidRPr="00281B71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Pr="00281B71">
        <w:rPr>
          <w:rFonts w:ascii="Times New Roman" w:hAnsi="Times New Roman" w:cs="Times New Roman"/>
          <w:sz w:val="24"/>
          <w:szCs w:val="24"/>
        </w:rPr>
        <w:t>бненцев</w:t>
      </w:r>
      <w:proofErr w:type="spellEnd"/>
      <w:r w:rsidRPr="00281B71">
        <w:rPr>
          <w:rFonts w:ascii="Times New Roman" w:hAnsi="Times New Roman" w:cs="Times New Roman"/>
          <w:sz w:val="24"/>
          <w:szCs w:val="24"/>
        </w:rPr>
        <w:t>.</w:t>
      </w:r>
    </w:p>
    <w:p w:rsidR="00071D07" w:rsidRPr="00281B71" w:rsidRDefault="00071D07" w:rsidP="00281B7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1B71"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p w:rsidR="00071D07" w:rsidRPr="00281B71" w:rsidRDefault="00071D07" w:rsidP="00281B7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71D07" w:rsidRPr="00281B71" w:rsidSect="00B879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0D0D"/>
    <w:multiLevelType w:val="hybridMultilevel"/>
    <w:tmpl w:val="CBB21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4295"/>
    <w:multiLevelType w:val="hybridMultilevel"/>
    <w:tmpl w:val="11FA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7601A"/>
    <w:multiLevelType w:val="hybridMultilevel"/>
    <w:tmpl w:val="38E05F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7B12D6"/>
    <w:multiLevelType w:val="hybridMultilevel"/>
    <w:tmpl w:val="96000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B4DA3"/>
    <w:multiLevelType w:val="hybridMultilevel"/>
    <w:tmpl w:val="79E6E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F29B9"/>
    <w:multiLevelType w:val="hybridMultilevel"/>
    <w:tmpl w:val="9934C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B392D"/>
    <w:multiLevelType w:val="hybridMultilevel"/>
    <w:tmpl w:val="61FC7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81D54"/>
    <w:multiLevelType w:val="hybridMultilevel"/>
    <w:tmpl w:val="48820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C2157"/>
    <w:multiLevelType w:val="hybridMultilevel"/>
    <w:tmpl w:val="D8026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77ACC"/>
    <w:multiLevelType w:val="hybridMultilevel"/>
    <w:tmpl w:val="A920A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A741C"/>
    <w:multiLevelType w:val="hybridMultilevel"/>
    <w:tmpl w:val="12B27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7586F"/>
    <w:multiLevelType w:val="hybridMultilevel"/>
    <w:tmpl w:val="ACD87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42BD6"/>
    <w:multiLevelType w:val="hybridMultilevel"/>
    <w:tmpl w:val="ED9278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1420F66"/>
    <w:multiLevelType w:val="hybridMultilevel"/>
    <w:tmpl w:val="4F748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8339F"/>
    <w:multiLevelType w:val="hybridMultilevel"/>
    <w:tmpl w:val="3BF0E61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5A6A6256"/>
    <w:multiLevelType w:val="hybridMultilevel"/>
    <w:tmpl w:val="6E32F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33187"/>
    <w:multiLevelType w:val="hybridMultilevel"/>
    <w:tmpl w:val="8A2EAF1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5E605D6A"/>
    <w:multiLevelType w:val="hybridMultilevel"/>
    <w:tmpl w:val="13D63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9394F"/>
    <w:multiLevelType w:val="hybridMultilevel"/>
    <w:tmpl w:val="EB7ED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732B8"/>
    <w:multiLevelType w:val="hybridMultilevel"/>
    <w:tmpl w:val="FF702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909A2"/>
    <w:multiLevelType w:val="hybridMultilevel"/>
    <w:tmpl w:val="6152F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5"/>
  </w:num>
  <w:num w:numId="5">
    <w:abstractNumId w:val="1"/>
  </w:num>
  <w:num w:numId="6">
    <w:abstractNumId w:val="15"/>
  </w:num>
  <w:num w:numId="7">
    <w:abstractNumId w:val="4"/>
  </w:num>
  <w:num w:numId="8">
    <w:abstractNumId w:val="17"/>
  </w:num>
  <w:num w:numId="9">
    <w:abstractNumId w:val="13"/>
  </w:num>
  <w:num w:numId="10">
    <w:abstractNumId w:val="20"/>
  </w:num>
  <w:num w:numId="11">
    <w:abstractNumId w:val="6"/>
  </w:num>
  <w:num w:numId="12">
    <w:abstractNumId w:val="9"/>
  </w:num>
  <w:num w:numId="13">
    <w:abstractNumId w:val="8"/>
  </w:num>
  <w:num w:numId="14">
    <w:abstractNumId w:val="0"/>
  </w:num>
  <w:num w:numId="15">
    <w:abstractNumId w:val="19"/>
  </w:num>
  <w:num w:numId="16">
    <w:abstractNumId w:val="11"/>
  </w:num>
  <w:num w:numId="17">
    <w:abstractNumId w:val="12"/>
  </w:num>
  <w:num w:numId="18">
    <w:abstractNumId w:val="2"/>
  </w:num>
  <w:num w:numId="19">
    <w:abstractNumId w:val="3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45"/>
    <w:rsid w:val="0001741E"/>
    <w:rsid w:val="00032726"/>
    <w:rsid w:val="00071D07"/>
    <w:rsid w:val="00083FE2"/>
    <w:rsid w:val="000D03F1"/>
    <w:rsid w:val="001402EE"/>
    <w:rsid w:val="001528FA"/>
    <w:rsid w:val="001E50CE"/>
    <w:rsid w:val="0021468A"/>
    <w:rsid w:val="0023223A"/>
    <w:rsid w:val="00281B71"/>
    <w:rsid w:val="00292D95"/>
    <w:rsid w:val="00302950"/>
    <w:rsid w:val="003E2C47"/>
    <w:rsid w:val="003F2624"/>
    <w:rsid w:val="0040424B"/>
    <w:rsid w:val="00420858"/>
    <w:rsid w:val="006B6C3A"/>
    <w:rsid w:val="00724DC3"/>
    <w:rsid w:val="00795950"/>
    <w:rsid w:val="00857598"/>
    <w:rsid w:val="008737F0"/>
    <w:rsid w:val="008E2B63"/>
    <w:rsid w:val="00913E98"/>
    <w:rsid w:val="009247AD"/>
    <w:rsid w:val="009E2B11"/>
    <w:rsid w:val="00A2426F"/>
    <w:rsid w:val="00A366D8"/>
    <w:rsid w:val="00A92544"/>
    <w:rsid w:val="00AF6D76"/>
    <w:rsid w:val="00B87945"/>
    <w:rsid w:val="00B93662"/>
    <w:rsid w:val="00BA1CA3"/>
    <w:rsid w:val="00BB189B"/>
    <w:rsid w:val="00CA6188"/>
    <w:rsid w:val="00CE301E"/>
    <w:rsid w:val="00D56F05"/>
    <w:rsid w:val="00D820B8"/>
    <w:rsid w:val="00DA5CD6"/>
    <w:rsid w:val="00DD7B84"/>
    <w:rsid w:val="00E00841"/>
    <w:rsid w:val="00E05FA9"/>
    <w:rsid w:val="00E1654B"/>
    <w:rsid w:val="00E651EF"/>
    <w:rsid w:val="00E962FF"/>
    <w:rsid w:val="00EF2A52"/>
    <w:rsid w:val="00EF4FD0"/>
    <w:rsid w:val="00F13F49"/>
    <w:rsid w:val="00F365B9"/>
    <w:rsid w:val="00F6766E"/>
    <w:rsid w:val="00F725AA"/>
    <w:rsid w:val="00FB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77B51-D133-4763-B33F-87723DEC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7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4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4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3090</Words>
  <Characters>17618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Депутатов</dc:creator>
  <cp:keywords/>
  <dc:description/>
  <cp:lastModifiedBy>Совет Депутатов</cp:lastModifiedBy>
  <cp:revision>9</cp:revision>
  <cp:lastPrinted>2017-03-29T15:17:00Z</cp:lastPrinted>
  <dcterms:created xsi:type="dcterms:W3CDTF">2017-03-28T06:40:00Z</dcterms:created>
  <dcterms:modified xsi:type="dcterms:W3CDTF">2017-03-31T07:50:00Z</dcterms:modified>
</cp:coreProperties>
</file>